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E8F61" w14:textId="7D63B4BE" w:rsidR="000E7D4A" w:rsidRPr="000E7D4A" w:rsidRDefault="007F468A" w:rsidP="00143790">
      <w:pPr>
        <w:pStyle w:val="Textoindependiente"/>
        <w:ind w:left="110"/>
        <w:rPr>
          <w:rFonts w:asciiTheme="minorHAnsi" w:hAnsiTheme="minorHAnsi" w:cstheme="minorHAnsi"/>
          <w:sz w:val="20"/>
          <w:szCs w:val="20"/>
          <w:lang w:val="es-ES" w:eastAsia="es-ES"/>
        </w:rPr>
      </w:pPr>
      <w:bookmarkStart w:id="0" w:name="_heading=h.gjdgxs"/>
      <w:bookmarkEnd w:id="0"/>
      <w:r>
        <w:rPr>
          <w:rFonts w:asciiTheme="minorHAnsi" w:eastAsia="Calibri" w:hAnsiTheme="minorHAnsi"/>
          <w:b/>
          <w:i/>
          <w:color w:val="000000"/>
          <w:sz w:val="24"/>
          <w:szCs w:val="24"/>
        </w:rPr>
        <w:tab/>
      </w:r>
      <w:r>
        <w:rPr>
          <w:rFonts w:asciiTheme="minorHAnsi" w:eastAsia="Calibri" w:hAnsiTheme="minorHAnsi"/>
          <w:b/>
          <w:i/>
          <w:color w:val="000000"/>
          <w:sz w:val="24"/>
          <w:szCs w:val="24"/>
        </w:rPr>
        <w:tab/>
      </w:r>
      <w:r>
        <w:rPr>
          <w:rFonts w:asciiTheme="minorHAnsi" w:eastAsia="Calibri" w:hAnsiTheme="minorHAnsi"/>
          <w:b/>
          <w:i/>
          <w:color w:val="000000"/>
          <w:sz w:val="24"/>
          <w:szCs w:val="24"/>
        </w:rPr>
        <w:tab/>
      </w:r>
      <w:r>
        <w:rPr>
          <w:rFonts w:asciiTheme="minorHAnsi" w:eastAsia="Calibri" w:hAnsiTheme="minorHAnsi"/>
          <w:b/>
          <w:i/>
          <w:color w:val="000000"/>
          <w:sz w:val="24"/>
          <w:szCs w:val="24"/>
        </w:rPr>
        <w:tab/>
      </w:r>
    </w:p>
    <w:p w14:paraId="2BD1F9AB" w14:textId="77777777" w:rsidR="005A1388" w:rsidRPr="000E7D4A" w:rsidRDefault="005A1388" w:rsidP="005A1388">
      <w:pPr>
        <w:pStyle w:val="Textoindependiente"/>
        <w:tabs>
          <w:tab w:val="left" w:pos="6898"/>
        </w:tabs>
        <w:spacing w:before="103" w:line="237" w:lineRule="auto"/>
        <w:ind w:left="3620" w:right="118" w:hanging="2665"/>
        <w:rPr>
          <w:sz w:val="4"/>
          <w:szCs w:val="4"/>
          <w:lang w:val="es-DO"/>
        </w:rPr>
      </w:pPr>
    </w:p>
    <w:p w14:paraId="09995A10" w14:textId="77777777" w:rsidR="00564EAD" w:rsidRDefault="00564EAD" w:rsidP="00564EAD">
      <w:pPr>
        <w:widowControl/>
        <w:tabs>
          <w:tab w:val="center" w:pos="4513"/>
          <w:tab w:val="right" w:pos="9026"/>
        </w:tabs>
        <w:autoSpaceDE/>
        <w:autoSpaceDN/>
        <w:jc w:val="center"/>
        <w:rPr>
          <w:rFonts w:ascii="Calibri" w:eastAsia="Calibri" w:hAnsi="Calibri" w:cs="Times New Roman"/>
          <w:color w:val="00000A"/>
          <w:sz w:val="28"/>
          <w:lang w:val="es-DO"/>
        </w:rPr>
      </w:pPr>
    </w:p>
    <w:p w14:paraId="45782A3F" w14:textId="53FF1E0B" w:rsidR="00143790" w:rsidRDefault="00143790" w:rsidP="00564EAD">
      <w:pPr>
        <w:widowControl/>
        <w:tabs>
          <w:tab w:val="center" w:pos="4513"/>
          <w:tab w:val="right" w:pos="9026"/>
        </w:tabs>
        <w:autoSpaceDE/>
        <w:autoSpaceDN/>
        <w:jc w:val="center"/>
        <w:rPr>
          <w:rFonts w:ascii="Calibri" w:eastAsia="Calibri" w:hAnsi="Calibri" w:cs="Times New Roman"/>
          <w:color w:val="00000A"/>
          <w:lang w:val="es-DO"/>
        </w:rPr>
      </w:pPr>
      <w:r w:rsidRPr="00143790">
        <w:rPr>
          <w:rFonts w:ascii="Calibri" w:eastAsia="Calibri" w:hAnsi="Calibri" w:cs="Times New Roman"/>
          <w:color w:val="00000A"/>
          <w:sz w:val="28"/>
          <w:lang w:val="es-DO"/>
        </w:rPr>
        <w:t>Índice de Información disponible</w:t>
      </w:r>
      <w:r w:rsidRPr="00143790">
        <w:rPr>
          <w:rFonts w:ascii="Calibri" w:eastAsia="Calibri" w:hAnsi="Calibri" w:cs="Times New Roman"/>
          <w:color w:val="00000A"/>
          <w:sz w:val="28"/>
          <w:lang w:val="es-DO"/>
        </w:rPr>
        <w:br/>
      </w:r>
      <w:r w:rsidRPr="00143790">
        <w:rPr>
          <w:rFonts w:ascii="Calibri" w:eastAsia="Calibri" w:hAnsi="Calibri" w:cs="Times New Roman"/>
          <w:color w:val="00000A"/>
          <w:sz w:val="36"/>
          <w:lang w:val="es-DO"/>
        </w:rPr>
        <w:t xml:space="preserve">Portal de Transparencia </w:t>
      </w:r>
      <w:r w:rsidR="00564EAD">
        <w:rPr>
          <w:rFonts w:ascii="Calibri" w:eastAsia="Calibri" w:hAnsi="Calibri" w:cs="Times New Roman"/>
          <w:color w:val="00000A"/>
          <w:sz w:val="36"/>
          <w:lang w:val="es-DO"/>
        </w:rPr>
        <w:t>DAEH</w:t>
      </w:r>
      <w:r w:rsidRPr="00143790">
        <w:rPr>
          <w:rFonts w:ascii="Calibri" w:eastAsia="Calibri" w:hAnsi="Calibri" w:cs="Times New Roman"/>
          <w:color w:val="00000A"/>
          <w:sz w:val="36"/>
          <w:lang w:val="es-DO"/>
        </w:rPr>
        <w:br/>
      </w:r>
      <w:r w:rsidRPr="00143790">
        <w:rPr>
          <w:rFonts w:ascii="Calibri" w:eastAsia="Calibri" w:hAnsi="Calibri" w:cs="Times New Roman"/>
          <w:color w:val="00000A"/>
          <w:lang w:val="es-DO"/>
        </w:rPr>
        <w:t>Oficin</w:t>
      </w:r>
      <w:r w:rsidR="00564EAD">
        <w:rPr>
          <w:rFonts w:ascii="Calibri" w:eastAsia="Calibri" w:hAnsi="Calibri" w:cs="Times New Roman"/>
          <w:color w:val="00000A"/>
          <w:lang w:val="es-DO"/>
        </w:rPr>
        <w:t>a de Acceso a la Información – DAEH</w:t>
      </w:r>
    </w:p>
    <w:p w14:paraId="69D964DB" w14:textId="77777777" w:rsidR="00564EAD" w:rsidRDefault="00564EAD" w:rsidP="00564EAD">
      <w:pPr>
        <w:widowControl/>
        <w:tabs>
          <w:tab w:val="center" w:pos="4513"/>
          <w:tab w:val="right" w:pos="9026"/>
        </w:tabs>
        <w:autoSpaceDE/>
        <w:autoSpaceDN/>
        <w:jc w:val="center"/>
        <w:rPr>
          <w:rFonts w:ascii="Calibri" w:eastAsia="Calibri" w:hAnsi="Calibri" w:cs="Times New Roman"/>
          <w:color w:val="00000A"/>
          <w:lang w:val="es-DO"/>
        </w:rPr>
      </w:pPr>
    </w:p>
    <w:tbl>
      <w:tblPr>
        <w:tblStyle w:val="Tablaconcuadrcula1"/>
        <w:tblW w:w="12950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12950"/>
      </w:tblGrid>
      <w:tr w:rsidR="00564EAD" w:rsidRPr="00564EAD" w14:paraId="72D82192" w14:textId="77777777" w:rsidTr="006A776D">
        <w:tc>
          <w:tcPr>
            <w:tcW w:w="12950" w:type="dxa"/>
            <w:shd w:val="clear" w:color="auto" w:fill="1F497D" w:themeFill="text2"/>
            <w:tcMar>
              <w:left w:w="83" w:type="dxa"/>
            </w:tcMar>
          </w:tcPr>
          <w:p w14:paraId="1EBA799C" w14:textId="77777777" w:rsidR="00564EAD" w:rsidRPr="00564EAD" w:rsidRDefault="00564EAD" w:rsidP="00564EAD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64EA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Institución</w:t>
            </w:r>
            <w:proofErr w:type="spellEnd"/>
          </w:p>
        </w:tc>
      </w:tr>
      <w:tr w:rsidR="00564EAD" w:rsidRPr="00564EAD" w14:paraId="7F39A210" w14:textId="77777777" w:rsidTr="00564EAD">
        <w:tc>
          <w:tcPr>
            <w:tcW w:w="12950" w:type="dxa"/>
            <w:shd w:val="clear" w:color="auto" w:fill="auto"/>
            <w:tcMar>
              <w:left w:w="83" w:type="dxa"/>
            </w:tcMar>
          </w:tcPr>
          <w:p w14:paraId="688CDE50" w14:textId="017F22AA" w:rsidR="00564EAD" w:rsidRPr="00564EAD" w:rsidRDefault="00564EAD" w:rsidP="00564EAD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64EAD">
              <w:rPr>
                <w:rFonts w:ascii="Calibri" w:eastAsia="Calibri" w:hAnsi="Calibri" w:cs="Times New Roman"/>
                <w:b/>
                <w:color w:val="00000A"/>
                <w:lang w:val="es-DO"/>
              </w:rPr>
              <w:t>Institución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t xml:space="preserve">: </w:t>
            </w:r>
            <w:r>
              <w:rPr>
                <w:rFonts w:ascii="Calibri" w:eastAsia="Calibri" w:hAnsi="Calibri" w:cs="Times New Roman"/>
                <w:color w:val="00000A"/>
                <w:lang w:val="es-DO"/>
              </w:rPr>
              <w:t xml:space="preserve">Dirección de Servicios de Atención a Emergencias </w:t>
            </w:r>
            <w:proofErr w:type="spellStart"/>
            <w:r>
              <w:rPr>
                <w:rFonts w:ascii="Calibri" w:eastAsia="Calibri" w:hAnsi="Calibri" w:cs="Times New Roman"/>
                <w:color w:val="00000A"/>
                <w:lang w:val="es-DO"/>
              </w:rPr>
              <w:t>Extrahopitalarias</w:t>
            </w:r>
            <w:proofErr w:type="spellEnd"/>
            <w:r>
              <w:rPr>
                <w:rFonts w:ascii="Calibri" w:eastAsia="Calibri" w:hAnsi="Calibri" w:cs="Times New Roman"/>
                <w:color w:val="00000A"/>
                <w:lang w:val="es-DO"/>
              </w:rPr>
              <w:t xml:space="preserve"> (DAEH)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br/>
            </w:r>
            <w:r w:rsidRPr="00564EAD">
              <w:rPr>
                <w:rFonts w:ascii="Calibri" w:eastAsia="Calibri" w:hAnsi="Calibri" w:cs="Times New Roman"/>
                <w:b/>
                <w:color w:val="00000A"/>
                <w:lang w:val="es-DO"/>
              </w:rPr>
              <w:t>Incumbente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t xml:space="preserve">: </w:t>
            </w:r>
            <w:r>
              <w:rPr>
                <w:rFonts w:ascii="Calibri" w:eastAsia="Calibri" w:hAnsi="Calibri" w:cs="Times New Roman"/>
                <w:color w:val="00000A"/>
                <w:lang w:val="es-DO"/>
              </w:rPr>
              <w:t>Mayor General Juan Manuel Méndez García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br/>
            </w:r>
            <w:r w:rsidRPr="00564EAD">
              <w:rPr>
                <w:rFonts w:ascii="Calibri" w:eastAsia="Calibri" w:hAnsi="Calibri" w:cs="Times New Roman"/>
                <w:b/>
                <w:color w:val="00000A"/>
                <w:lang w:val="es-DO"/>
              </w:rPr>
              <w:t>Teléfono</w:t>
            </w:r>
            <w:r>
              <w:rPr>
                <w:rFonts w:ascii="Calibri" w:eastAsia="Calibri" w:hAnsi="Calibri" w:cs="Times New Roman"/>
                <w:color w:val="00000A"/>
                <w:lang w:val="es-DO"/>
              </w:rPr>
              <w:t xml:space="preserve">: (809) 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t xml:space="preserve">809-221-3637 EXT. 3077, 3421 Y 3422       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br/>
            </w:r>
            <w:r w:rsidRPr="00564EAD">
              <w:rPr>
                <w:rFonts w:ascii="Calibri" w:eastAsia="Calibri" w:hAnsi="Calibri" w:cs="Times New Roman"/>
                <w:b/>
                <w:color w:val="00000A"/>
                <w:lang w:val="es-DO"/>
              </w:rPr>
              <w:t>Dirección Física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t>: Calle Pepillo Salcedo, Ensanche La F</w:t>
            </w:r>
            <w:r>
              <w:rPr>
                <w:rFonts w:ascii="Calibri" w:eastAsia="Calibri" w:hAnsi="Calibri" w:cs="Times New Roman"/>
                <w:color w:val="00000A"/>
                <w:lang w:val="es-DO"/>
              </w:rPr>
              <w:t>e, Santo Domingo, D.N., Rep. Dom.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br/>
            </w:r>
            <w:r w:rsidRPr="00564EAD">
              <w:rPr>
                <w:rFonts w:ascii="Calibri" w:eastAsia="Calibri" w:hAnsi="Calibri" w:cs="Times New Roman"/>
                <w:b/>
                <w:color w:val="00000A"/>
                <w:lang w:val="es-DO"/>
              </w:rPr>
              <w:t>Dirección Web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t xml:space="preserve">:  www.daeh.gob.do  </w:t>
            </w:r>
            <w:r>
              <w:rPr>
                <w:rFonts w:ascii="Calibri" w:eastAsia="Calibri" w:hAnsi="Calibri" w:cs="Times New Roman"/>
                <w:color w:val="00000A"/>
                <w:lang w:val="es-DO"/>
              </w:rPr>
              <w:t xml:space="preserve">  </w:t>
            </w:r>
            <w:r w:rsidRPr="00564EAD">
              <w:rPr>
                <w:rFonts w:ascii="Calibri" w:eastAsia="Calibri" w:hAnsi="Calibri" w:cs="Times New Roman"/>
                <w:b/>
                <w:color w:val="00000A"/>
                <w:lang w:val="es-DO"/>
              </w:rPr>
              <w:t>Correo Electrónico institucional</w:t>
            </w:r>
            <w:r w:rsidRPr="00564EAD">
              <w:rPr>
                <w:rFonts w:ascii="Calibri" w:eastAsia="Calibri" w:hAnsi="Calibri" w:cs="Times New Roman"/>
                <w:color w:val="00000A"/>
                <w:lang w:val="es-DO"/>
              </w:rPr>
              <w:t>:  info@daeh.gob.do</w:t>
            </w:r>
          </w:p>
        </w:tc>
      </w:tr>
    </w:tbl>
    <w:p w14:paraId="7D3068D4" w14:textId="77777777" w:rsidR="00564EAD" w:rsidRPr="00143790" w:rsidRDefault="00564EAD" w:rsidP="00564EAD">
      <w:pPr>
        <w:widowControl/>
        <w:tabs>
          <w:tab w:val="center" w:pos="4513"/>
          <w:tab w:val="right" w:pos="9026"/>
        </w:tabs>
        <w:autoSpaceDE/>
        <w:autoSpaceDN/>
        <w:jc w:val="center"/>
        <w:rPr>
          <w:rFonts w:ascii="Calibri" w:eastAsia="Calibri" w:hAnsi="Calibri" w:cs="Times New Roman"/>
          <w:color w:val="00000A"/>
          <w:lang w:val="es-DO"/>
        </w:rPr>
      </w:pPr>
    </w:p>
    <w:tbl>
      <w:tblPr>
        <w:tblStyle w:val="Tablaconcuadrcula"/>
        <w:tblW w:w="11017" w:type="dxa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5508"/>
        <w:gridCol w:w="5509"/>
      </w:tblGrid>
      <w:tr w:rsidR="00564EAD" w:rsidRPr="00DA0E51" w14:paraId="77F2FB5E" w14:textId="77777777" w:rsidTr="0055607E">
        <w:trPr>
          <w:jc w:val="center"/>
        </w:trPr>
        <w:tc>
          <w:tcPr>
            <w:tcW w:w="5508" w:type="dxa"/>
            <w:shd w:val="clear" w:color="auto" w:fill="1F497D" w:themeFill="text2"/>
            <w:tcMar>
              <w:left w:w="83" w:type="dxa"/>
            </w:tcMar>
          </w:tcPr>
          <w:p w14:paraId="15DD7A56" w14:textId="77777777" w:rsidR="00564EAD" w:rsidRPr="006A776D" w:rsidRDefault="00564EAD" w:rsidP="006A776D">
            <w:pPr>
              <w:widowControl/>
              <w:autoSpaceDE/>
              <w:autoSpaceDN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  <w:tcMar>
              <w:left w:w="83" w:type="dxa"/>
            </w:tcMar>
          </w:tcPr>
          <w:p w14:paraId="6CAB0530" w14:textId="77777777" w:rsidR="00564EAD" w:rsidRPr="006A776D" w:rsidRDefault="00564EAD" w:rsidP="006A776D">
            <w:pPr>
              <w:widowControl/>
              <w:autoSpaceDE/>
              <w:autoSpaceDN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 de Publicación</w:t>
            </w:r>
          </w:p>
        </w:tc>
      </w:tr>
      <w:tr w:rsidR="00564EAD" w:rsidRPr="00DA0E51" w14:paraId="01CDB8CB" w14:textId="77777777" w:rsidTr="0055607E">
        <w:trPr>
          <w:jc w:val="center"/>
        </w:trPr>
        <w:tc>
          <w:tcPr>
            <w:tcW w:w="5508" w:type="dxa"/>
            <w:shd w:val="clear" w:color="auto" w:fill="auto"/>
            <w:tcMar>
              <w:left w:w="83" w:type="dxa"/>
            </w:tcMar>
          </w:tcPr>
          <w:p w14:paraId="3FA24BF2" w14:textId="36FD7A95" w:rsidR="00564EAD" w:rsidRPr="00DA0E51" w:rsidRDefault="00564EAD" w:rsidP="00564EAD">
            <w:r w:rsidRPr="00DA0E51">
              <w:rPr>
                <w:b/>
              </w:rPr>
              <w:t xml:space="preserve">URL: </w:t>
            </w:r>
            <w:r w:rsidRPr="00564EAD">
              <w:rPr>
                <w:rStyle w:val="InternetLink"/>
                <w:rFonts w:asciiTheme="minorHAnsi" w:eastAsiaTheme="minorHAnsi" w:hAnsiTheme="minorHAnsi" w:cstheme="minorBidi"/>
                <w:sz w:val="20"/>
                <w:lang w:val="en-US"/>
              </w:rPr>
              <w:t>https://daeh.gob.do/transparencia/</w:t>
            </w:r>
          </w:p>
        </w:tc>
        <w:tc>
          <w:tcPr>
            <w:tcW w:w="5508" w:type="dxa"/>
            <w:shd w:val="clear" w:color="auto" w:fill="auto"/>
            <w:tcMar>
              <w:left w:w="83" w:type="dxa"/>
            </w:tcMar>
          </w:tcPr>
          <w:p w14:paraId="50485410" w14:textId="481F5B8D" w:rsidR="00564EAD" w:rsidRPr="00037813" w:rsidRDefault="002F2E9B" w:rsidP="0055607E">
            <w:r>
              <w:t xml:space="preserve">Junio </w:t>
            </w:r>
            <w:bookmarkStart w:id="1" w:name="_GoBack"/>
            <w:bookmarkEnd w:id="1"/>
            <w:r w:rsidR="000A70F4">
              <w:t>2023</w:t>
            </w:r>
          </w:p>
        </w:tc>
      </w:tr>
    </w:tbl>
    <w:p w14:paraId="646D369F" w14:textId="66F10660" w:rsidR="000E7D4A" w:rsidRPr="00564EAD" w:rsidRDefault="000E7D4A" w:rsidP="005A1388">
      <w:pPr>
        <w:pStyle w:val="Textoindependiente"/>
        <w:tabs>
          <w:tab w:val="left" w:pos="6898"/>
        </w:tabs>
        <w:spacing w:before="103" w:line="237" w:lineRule="auto"/>
        <w:ind w:left="3620" w:right="118" w:hanging="2665"/>
        <w:rPr>
          <w:sz w:val="16"/>
          <w:lang w:val="en-US"/>
        </w:rPr>
      </w:pPr>
    </w:p>
    <w:p w14:paraId="2C45A843" w14:textId="77777777" w:rsidR="00674C0D" w:rsidRPr="00564EAD" w:rsidRDefault="00674C0D" w:rsidP="005A1388">
      <w:pPr>
        <w:pStyle w:val="Textoindependiente"/>
        <w:tabs>
          <w:tab w:val="left" w:pos="6898"/>
        </w:tabs>
        <w:spacing w:before="103" w:line="237" w:lineRule="auto"/>
        <w:ind w:left="3620" w:right="118" w:hanging="2665"/>
        <w:rPr>
          <w:sz w:val="16"/>
          <w:lang w:val="en-US"/>
        </w:rPr>
      </w:pPr>
    </w:p>
    <w:p w14:paraId="5EC7B6F7" w14:textId="77777777" w:rsidR="00674C0D" w:rsidRPr="00564EAD" w:rsidRDefault="00674C0D" w:rsidP="005A1388">
      <w:pPr>
        <w:pStyle w:val="Textoindependiente"/>
        <w:tabs>
          <w:tab w:val="left" w:pos="6898"/>
        </w:tabs>
        <w:spacing w:before="103" w:line="237" w:lineRule="auto"/>
        <w:ind w:left="3620" w:right="118" w:hanging="2665"/>
        <w:rPr>
          <w:sz w:val="16"/>
          <w:lang w:val="en-US"/>
        </w:rPr>
      </w:pPr>
    </w:p>
    <w:p w14:paraId="36B499F8" w14:textId="77777777" w:rsidR="00564EAD" w:rsidRDefault="00564EAD" w:rsidP="00564EAD">
      <w:pPr>
        <w:ind w:left="709" w:right="353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BASE LEGAL DE LA INSTITUCIÓN</w:t>
      </w:r>
    </w:p>
    <w:tbl>
      <w:tblPr>
        <w:tblStyle w:val="Tablaconcuadrcula"/>
        <w:tblW w:w="13848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31"/>
        <w:gridCol w:w="1400"/>
        <w:gridCol w:w="5802"/>
        <w:gridCol w:w="1464"/>
        <w:gridCol w:w="1951"/>
      </w:tblGrid>
      <w:tr w:rsidR="006A776D" w:rsidRPr="00DA0E51" w14:paraId="5A0DE2E1" w14:textId="77777777" w:rsidTr="006A776D">
        <w:tc>
          <w:tcPr>
            <w:tcW w:w="3231" w:type="dxa"/>
            <w:shd w:val="clear" w:color="auto" w:fill="1F497D" w:themeFill="text2"/>
            <w:tcMar>
              <w:left w:w="83" w:type="dxa"/>
            </w:tcMar>
          </w:tcPr>
          <w:p w14:paraId="52A4F67F" w14:textId="77777777" w:rsidR="00564EAD" w:rsidRPr="006A776D" w:rsidRDefault="00564EAD" w:rsidP="006A776D">
            <w:pPr>
              <w:widowControl/>
              <w:autoSpaceDE/>
              <w:autoSpaceDN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Informacion</w:t>
            </w:r>
            <w:proofErr w:type="spellEnd"/>
          </w:p>
        </w:tc>
        <w:tc>
          <w:tcPr>
            <w:tcW w:w="1400" w:type="dxa"/>
            <w:shd w:val="clear" w:color="auto" w:fill="1F497D" w:themeFill="text2"/>
            <w:tcMar>
              <w:left w:w="83" w:type="dxa"/>
            </w:tcMar>
          </w:tcPr>
          <w:p w14:paraId="1D913DBB" w14:textId="77777777" w:rsidR="00564EAD" w:rsidRPr="006A776D" w:rsidRDefault="00564EAD" w:rsidP="006A776D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</w:p>
        </w:tc>
        <w:tc>
          <w:tcPr>
            <w:tcW w:w="5802" w:type="dxa"/>
            <w:shd w:val="clear" w:color="auto" w:fill="1F497D" w:themeFill="text2"/>
            <w:tcMar>
              <w:left w:w="83" w:type="dxa"/>
            </w:tcMar>
          </w:tcPr>
          <w:p w14:paraId="67F9EF5F" w14:textId="77777777" w:rsidR="00564EAD" w:rsidRPr="006A776D" w:rsidRDefault="00564EAD" w:rsidP="006A776D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Enlace</w:t>
            </w:r>
          </w:p>
        </w:tc>
        <w:tc>
          <w:tcPr>
            <w:tcW w:w="1464" w:type="dxa"/>
            <w:shd w:val="clear" w:color="auto" w:fill="1F497D" w:themeFill="text2"/>
            <w:tcMar>
              <w:left w:w="83" w:type="dxa"/>
            </w:tcMar>
          </w:tcPr>
          <w:p w14:paraId="7A60F171" w14:textId="77777777" w:rsidR="00564EAD" w:rsidRPr="006A776D" w:rsidRDefault="00564EAD" w:rsidP="006A776D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 de creación</w:t>
            </w:r>
          </w:p>
        </w:tc>
        <w:tc>
          <w:tcPr>
            <w:tcW w:w="1951" w:type="dxa"/>
            <w:shd w:val="clear" w:color="auto" w:fill="1F497D" w:themeFill="text2"/>
            <w:tcMar>
              <w:left w:w="83" w:type="dxa"/>
            </w:tcMar>
          </w:tcPr>
          <w:p w14:paraId="741B6566" w14:textId="77777777" w:rsidR="00564EAD" w:rsidRPr="006A776D" w:rsidRDefault="00564EAD" w:rsidP="006A776D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 (Si/No)</w:t>
            </w:r>
          </w:p>
        </w:tc>
      </w:tr>
      <w:tr w:rsidR="00564EAD" w:rsidRPr="00DA0E51" w14:paraId="7B674B4C" w14:textId="77777777" w:rsidTr="004F07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61C5B012" w14:textId="77777777" w:rsidR="00564EAD" w:rsidRPr="006A776D" w:rsidRDefault="00564EAD" w:rsidP="00564EAD">
            <w:pPr>
              <w:jc w:val="both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Constitución Política de la República Dominicana, Votada y Proclamada por la Asamblea Nacional en fecha 13 de Enero de 2015 Gaceta Oficial No. 10805 del 10 de Enero de 2015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780096AD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  <w:vAlign w:val="center"/>
          </w:tcPr>
          <w:p w14:paraId="49A15984" w14:textId="32F81355" w:rsidR="00564EAD" w:rsidRPr="006A776D" w:rsidRDefault="002F2E9B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hyperlink r:id="rId8" w:history="1">
              <w:r w:rsidR="005B2626" w:rsidRPr="002F3A66">
                <w:rPr>
                  <w:rStyle w:val="Hipervnculo"/>
                  <w:rFonts w:ascii="Calibri" w:eastAsia="Calibri" w:hAnsi="Calibri" w:cs="Times New Roman"/>
                  <w:sz w:val="20"/>
                  <w:lang w:val="es-DO"/>
                </w:rPr>
                <w:t>https://daeh.gob.do/transparencia/base-legal-institucional/</w:t>
              </w:r>
            </w:hyperlink>
            <w:r w:rsidR="005B2626">
              <w:rPr>
                <w:rFonts w:ascii="Calibri" w:eastAsia="Calibri" w:hAnsi="Calibri" w:cs="Times New Roman"/>
                <w:sz w:val="20"/>
                <w:lang w:val="es-DO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4DF401BB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Junio 13, 2015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24F3488A" w14:textId="77777777" w:rsidR="00564EAD" w:rsidRPr="006A776D" w:rsidRDefault="00564EAD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</w:p>
          <w:p w14:paraId="2432954D" w14:textId="77777777" w:rsidR="00564EAD" w:rsidRPr="006A776D" w:rsidRDefault="00564EAD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</w:p>
          <w:p w14:paraId="4396632B" w14:textId="77777777" w:rsidR="00564EAD" w:rsidRPr="006A776D" w:rsidRDefault="00564EAD" w:rsidP="00564EAD">
            <w:pPr>
              <w:tabs>
                <w:tab w:val="left" w:pos="585"/>
                <w:tab w:val="center" w:pos="718"/>
              </w:tabs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ab/>
              <w:t>Si</w:t>
            </w:r>
          </w:p>
        </w:tc>
      </w:tr>
      <w:tr w:rsidR="00564EAD" w:rsidRPr="00DA0E51" w14:paraId="7AC797DC" w14:textId="77777777" w:rsidTr="004F07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64E3F312" w14:textId="77777777" w:rsidR="00564EAD" w:rsidRPr="006A776D" w:rsidRDefault="00564EAD" w:rsidP="00564EAD">
            <w:pPr>
              <w:jc w:val="both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Ley 42-01 Ley General de Salud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17F0EB22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  <w:vAlign w:val="center"/>
          </w:tcPr>
          <w:p w14:paraId="107938EB" w14:textId="26BC63BF" w:rsidR="00564EAD" w:rsidRPr="006A776D" w:rsidRDefault="002F2E9B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hyperlink r:id="rId9" w:history="1">
              <w:r w:rsidR="005B2626" w:rsidRPr="002F3A66">
                <w:rPr>
                  <w:rStyle w:val="Hipervnculo"/>
                  <w:rFonts w:ascii="Calibri" w:eastAsia="Calibri" w:hAnsi="Calibri" w:cs="Times New Roman"/>
                  <w:sz w:val="20"/>
                  <w:lang w:val="es-DO"/>
                </w:rPr>
                <w:t>https://daeh.gob.do/transparencia/base-legal-institucional/</w:t>
              </w:r>
            </w:hyperlink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15894061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Marzo 8, 2001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4D7774C5" w14:textId="77777777" w:rsidR="00564EAD" w:rsidRPr="006A776D" w:rsidRDefault="00564EAD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Si</w:t>
            </w:r>
          </w:p>
        </w:tc>
      </w:tr>
      <w:tr w:rsidR="005B2626" w:rsidRPr="00DA0E51" w14:paraId="04645F9F" w14:textId="77777777" w:rsidTr="005B26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507DA777" w14:textId="2B0F5368" w:rsidR="005B2626" w:rsidRPr="006A776D" w:rsidRDefault="005B2626" w:rsidP="005B2626">
            <w:pPr>
              <w:jc w:val="both"/>
              <w:rPr>
                <w:rFonts w:ascii="Calibri" w:eastAsia="Calibri" w:hAnsi="Calibri" w:cs="Times New Roman"/>
                <w:sz w:val="20"/>
                <w:lang w:val="es-DO"/>
              </w:rPr>
            </w:pPr>
            <w:r>
              <w:rPr>
                <w:rFonts w:ascii="Calibri" w:eastAsia="Calibri" w:hAnsi="Calibri" w:cs="Times New Roman"/>
                <w:sz w:val="20"/>
                <w:lang w:val="es-DO"/>
              </w:rPr>
              <w:t>Ley 184-17 del Sistema Nacional de Atención a Emergencias y Seguridad 911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7F8E6A2D" w14:textId="383E9532" w:rsidR="005B2626" w:rsidRPr="006A776D" w:rsidRDefault="005B2626" w:rsidP="005B2626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</w:tcPr>
          <w:p w14:paraId="158C3A69" w14:textId="5EA51E02" w:rsidR="005B2626" w:rsidRPr="006A776D" w:rsidRDefault="002F2E9B" w:rsidP="005B2626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hyperlink r:id="rId10" w:history="1">
              <w:r w:rsidR="005B2626" w:rsidRPr="00FD15C9">
                <w:rPr>
                  <w:rStyle w:val="Hipervnculo"/>
                  <w:rFonts w:ascii="Calibri" w:eastAsia="Calibri" w:hAnsi="Calibri" w:cs="Times New Roman"/>
                  <w:sz w:val="20"/>
                  <w:lang w:val="es-DO"/>
                </w:rPr>
                <w:t>https://daeh.gob.do/transparencia/base-legal-institucional/</w:t>
              </w:r>
            </w:hyperlink>
            <w:r w:rsidR="005B2626" w:rsidRPr="00FD15C9">
              <w:rPr>
                <w:rFonts w:ascii="Calibri" w:eastAsia="Calibri" w:hAnsi="Calibri" w:cs="Times New Roman"/>
                <w:sz w:val="20"/>
                <w:lang w:val="es-DO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3FA97D93" w14:textId="734A0D70" w:rsidR="005B2626" w:rsidRPr="006A776D" w:rsidRDefault="005B2626" w:rsidP="005B2626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>
              <w:rPr>
                <w:rFonts w:ascii="Calibri" w:eastAsia="Calibri" w:hAnsi="Calibri" w:cs="Times New Roman"/>
                <w:sz w:val="20"/>
                <w:lang w:val="es-DO"/>
              </w:rPr>
              <w:t>Julio 24, 2017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6443496A" w14:textId="42D2CBFE" w:rsidR="005B2626" w:rsidRPr="006A776D" w:rsidRDefault="005B2626" w:rsidP="005B2626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r>
              <w:rPr>
                <w:rFonts w:ascii="Calibri" w:eastAsia="Calibri" w:hAnsi="Calibri" w:cs="Times New Roman"/>
                <w:sz w:val="20"/>
                <w:lang w:val="es-DO"/>
              </w:rPr>
              <w:t>si</w:t>
            </w:r>
          </w:p>
        </w:tc>
      </w:tr>
      <w:tr w:rsidR="005B2626" w:rsidRPr="00DA0E51" w14:paraId="6DA1900C" w14:textId="77777777" w:rsidTr="005B26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168EDC04" w14:textId="5FD7362E" w:rsidR="005B2626" w:rsidRDefault="005B2626" w:rsidP="005B2626">
            <w:pPr>
              <w:jc w:val="both"/>
              <w:rPr>
                <w:rFonts w:ascii="Calibri" w:eastAsia="Calibri" w:hAnsi="Calibri" w:cs="Times New Roman"/>
                <w:sz w:val="20"/>
                <w:lang w:val="es-DO"/>
              </w:rPr>
            </w:pPr>
            <w:r>
              <w:rPr>
                <w:rFonts w:ascii="Calibri" w:eastAsia="Calibri" w:hAnsi="Calibri" w:cs="Times New Roman"/>
                <w:sz w:val="20"/>
                <w:lang w:val="es-DO"/>
              </w:rPr>
              <w:t xml:space="preserve">Decreto 489-22 Dirección de Servicios de Atención a Emergencias </w:t>
            </w:r>
            <w:r>
              <w:rPr>
                <w:rFonts w:ascii="Calibri" w:eastAsia="Calibri" w:hAnsi="Calibri" w:cs="Times New Roman"/>
                <w:sz w:val="20"/>
                <w:lang w:val="es-DO"/>
              </w:rPr>
              <w:lastRenderedPageBreak/>
              <w:t>Extrahospitalarias (DAEH)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019B37E2" w14:textId="53EE5FFA" w:rsidR="005B2626" w:rsidRPr="006A776D" w:rsidRDefault="005B2626" w:rsidP="005B2626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lastRenderedPageBreak/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</w:tcPr>
          <w:p w14:paraId="3ABB95F2" w14:textId="7F7D0AFD" w:rsidR="005B2626" w:rsidRPr="006A776D" w:rsidRDefault="002F2E9B" w:rsidP="005B2626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hyperlink r:id="rId11" w:history="1">
              <w:r w:rsidR="005B2626" w:rsidRPr="00FD15C9">
                <w:rPr>
                  <w:rStyle w:val="Hipervnculo"/>
                  <w:rFonts w:ascii="Calibri" w:eastAsia="Calibri" w:hAnsi="Calibri" w:cs="Times New Roman"/>
                  <w:sz w:val="20"/>
                  <w:lang w:val="es-DO"/>
                </w:rPr>
                <w:t>https://daeh.gob.do/transparencia/base-legal-institucional/</w:t>
              </w:r>
            </w:hyperlink>
            <w:r w:rsidR="005B2626" w:rsidRPr="00FD15C9">
              <w:rPr>
                <w:rFonts w:ascii="Calibri" w:eastAsia="Calibri" w:hAnsi="Calibri" w:cs="Times New Roman"/>
                <w:sz w:val="20"/>
                <w:lang w:val="es-DO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49742B46" w14:textId="256A9657" w:rsidR="005B2626" w:rsidRDefault="005B2626" w:rsidP="005B2626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>
              <w:rPr>
                <w:rFonts w:ascii="Calibri" w:eastAsia="Calibri" w:hAnsi="Calibri" w:cs="Times New Roman"/>
                <w:sz w:val="20"/>
                <w:lang w:val="es-DO"/>
              </w:rPr>
              <w:t>Agosto 24, 2022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08ACF0E1" w14:textId="427AB411" w:rsidR="005B2626" w:rsidRDefault="005B2626" w:rsidP="005B2626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r>
              <w:rPr>
                <w:rFonts w:ascii="Calibri" w:eastAsia="Calibri" w:hAnsi="Calibri" w:cs="Times New Roman"/>
                <w:sz w:val="20"/>
                <w:lang w:val="es-DO"/>
              </w:rPr>
              <w:t>si</w:t>
            </w:r>
          </w:p>
        </w:tc>
      </w:tr>
      <w:tr w:rsidR="005B2626" w:rsidRPr="00DA0E51" w14:paraId="67228EA5" w14:textId="77777777" w:rsidTr="005B26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636D0F7D" w14:textId="45E08AF0" w:rsidR="005B2626" w:rsidRDefault="005B2626" w:rsidP="005B2626">
            <w:pPr>
              <w:jc w:val="both"/>
              <w:rPr>
                <w:rFonts w:ascii="Calibri" w:eastAsia="Calibri" w:hAnsi="Calibri" w:cs="Times New Roman"/>
                <w:sz w:val="20"/>
                <w:lang w:val="es-DO"/>
              </w:rPr>
            </w:pPr>
            <w:r>
              <w:rPr>
                <w:rFonts w:ascii="Calibri" w:eastAsia="Calibri" w:hAnsi="Calibri" w:cs="Times New Roman"/>
                <w:sz w:val="20"/>
                <w:lang w:val="es-DO"/>
              </w:rPr>
              <w:t>Decreto 290-22 Designa al Mayor General Abogado (r) Juan Manuel Méndez García (ERD) Director de Emergencias Médicas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69F80D7E" w14:textId="0B64C7C6" w:rsidR="005B2626" w:rsidRPr="006A776D" w:rsidRDefault="005B2626" w:rsidP="005B2626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</w:tcPr>
          <w:p w14:paraId="6C2A87DE" w14:textId="523EE90F" w:rsidR="005B2626" w:rsidRPr="00FD15C9" w:rsidRDefault="002F2E9B" w:rsidP="005B2626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hyperlink r:id="rId12" w:history="1">
              <w:r w:rsidR="005B2626" w:rsidRPr="002F3A66">
                <w:rPr>
                  <w:rStyle w:val="Hipervnculo"/>
                  <w:rFonts w:ascii="Calibri" w:eastAsia="Calibri" w:hAnsi="Calibri" w:cs="Times New Roman"/>
                  <w:sz w:val="20"/>
                  <w:lang w:val="es-DO"/>
                </w:rPr>
                <w:t>https://daeh.gob.do/transparencia/base-legal-institucional/</w:t>
              </w:r>
            </w:hyperlink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36AB3B79" w14:textId="4AB7885D" w:rsidR="005B2626" w:rsidRDefault="005B2626" w:rsidP="005B2626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>
              <w:rPr>
                <w:rFonts w:ascii="Calibri" w:eastAsia="Calibri" w:hAnsi="Calibri" w:cs="Times New Roman"/>
                <w:sz w:val="20"/>
                <w:lang w:val="es-DO"/>
              </w:rPr>
              <w:t>Julio 26, 2005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6215531E" w14:textId="0E23A537" w:rsidR="005B2626" w:rsidRDefault="005B2626" w:rsidP="005B2626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r>
              <w:rPr>
                <w:rFonts w:ascii="Calibri" w:eastAsia="Calibri" w:hAnsi="Calibri" w:cs="Times New Roman"/>
                <w:sz w:val="20"/>
                <w:lang w:val="es-DO"/>
              </w:rPr>
              <w:t>si</w:t>
            </w:r>
          </w:p>
        </w:tc>
      </w:tr>
      <w:tr w:rsidR="00564EAD" w:rsidRPr="00DA0E51" w14:paraId="1D677EF2" w14:textId="77777777" w:rsidTr="004F07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3122470A" w14:textId="77777777" w:rsidR="00564EAD" w:rsidRPr="006A776D" w:rsidRDefault="00564EAD" w:rsidP="00564EAD">
            <w:pPr>
              <w:jc w:val="both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Decreto 15-17 Sobre Compras y Contrataciones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0B0C1BA2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  <w:vAlign w:val="center"/>
          </w:tcPr>
          <w:p w14:paraId="6A8CD6E3" w14:textId="505742AE" w:rsidR="00564EAD" w:rsidRPr="006A776D" w:rsidRDefault="002F2E9B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hyperlink r:id="rId13" w:history="1">
              <w:r w:rsidR="005B2626" w:rsidRPr="002F3A66">
                <w:rPr>
                  <w:rStyle w:val="Hipervnculo"/>
                  <w:rFonts w:ascii="Calibri" w:eastAsia="Calibri" w:hAnsi="Calibri" w:cs="Times New Roman"/>
                  <w:sz w:val="20"/>
                  <w:lang w:val="es-DO"/>
                </w:rPr>
                <w:t>https://daeh.gob.do/transparencia/base-legal-institucional/</w:t>
              </w:r>
            </w:hyperlink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381CB5C8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Febrero 8, 2017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4076820A" w14:textId="77777777" w:rsidR="00564EAD" w:rsidRPr="006A776D" w:rsidRDefault="00564EAD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Si</w:t>
            </w:r>
          </w:p>
        </w:tc>
      </w:tr>
      <w:tr w:rsidR="00564EAD" w:rsidRPr="00DA0E51" w14:paraId="006A14BF" w14:textId="77777777" w:rsidTr="004F07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267DBE11" w14:textId="31F900C4" w:rsidR="00564EAD" w:rsidRPr="006A776D" w:rsidRDefault="00564EAD" w:rsidP="00564EAD">
            <w:pPr>
              <w:jc w:val="both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 xml:space="preserve">Decreto 200-16 - Crea la </w:t>
            </w:r>
            <w:r w:rsidR="004F0726" w:rsidRPr="006A776D">
              <w:rPr>
                <w:rFonts w:ascii="Calibri" w:eastAsia="Calibri" w:hAnsi="Calibri" w:cs="Times New Roman"/>
                <w:sz w:val="20"/>
                <w:lang w:val="es-DO"/>
              </w:rPr>
              <w:t>Comisión</w:t>
            </w: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 xml:space="preserve"> para la </w:t>
            </w:r>
            <w:r w:rsidR="004F0726" w:rsidRPr="006A776D">
              <w:rPr>
                <w:rFonts w:ascii="Calibri" w:eastAsia="Calibri" w:hAnsi="Calibri" w:cs="Times New Roman"/>
                <w:sz w:val="20"/>
                <w:lang w:val="es-DO"/>
              </w:rPr>
              <w:t>Integración</w:t>
            </w: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 xml:space="preserve"> de la Red </w:t>
            </w:r>
            <w:r w:rsidR="004F0726" w:rsidRPr="006A776D">
              <w:rPr>
                <w:rFonts w:ascii="Calibri" w:eastAsia="Calibri" w:hAnsi="Calibri" w:cs="Times New Roman"/>
                <w:sz w:val="20"/>
                <w:lang w:val="es-DO"/>
              </w:rPr>
              <w:t>Única</w:t>
            </w: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 xml:space="preserve"> de Servicios </w:t>
            </w:r>
            <w:r w:rsidR="004F0726" w:rsidRPr="006A776D">
              <w:rPr>
                <w:rFonts w:ascii="Calibri" w:eastAsia="Calibri" w:hAnsi="Calibri" w:cs="Times New Roman"/>
                <w:sz w:val="20"/>
                <w:lang w:val="es-DO"/>
              </w:rPr>
              <w:t>Públicos</w:t>
            </w: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 xml:space="preserve"> de Salud - 12 Agosto 2016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40F155D6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  <w:vAlign w:val="center"/>
          </w:tcPr>
          <w:p w14:paraId="0576CD69" w14:textId="7EE280C7" w:rsidR="00564EAD" w:rsidRPr="006A776D" w:rsidRDefault="002F2E9B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hyperlink r:id="rId14" w:history="1">
              <w:r w:rsidR="005B2626" w:rsidRPr="002F3A66">
                <w:rPr>
                  <w:rStyle w:val="Hipervnculo"/>
                  <w:rFonts w:ascii="Calibri" w:eastAsia="Calibri" w:hAnsi="Calibri" w:cs="Times New Roman"/>
                  <w:sz w:val="20"/>
                  <w:lang w:val="es-DO"/>
                </w:rPr>
                <w:t>https://daeh.gob.do/transparencia/base-legal-institucional/</w:t>
              </w:r>
            </w:hyperlink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39B2E061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Agosto 15, 2016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1E56BBA9" w14:textId="77777777" w:rsidR="00564EAD" w:rsidRPr="006A776D" w:rsidRDefault="00564EAD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Si</w:t>
            </w:r>
          </w:p>
        </w:tc>
      </w:tr>
      <w:tr w:rsidR="00564EAD" w:rsidRPr="00DA0E51" w14:paraId="64302AC3" w14:textId="77777777" w:rsidTr="004F07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63B12458" w14:textId="348AC37F" w:rsidR="00564EAD" w:rsidRPr="006A776D" w:rsidRDefault="004F0726" w:rsidP="00564EAD">
            <w:pPr>
              <w:jc w:val="both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Decreto</w:t>
            </w:r>
            <w:r w:rsidR="00564EAD" w:rsidRPr="006A776D">
              <w:rPr>
                <w:rFonts w:ascii="Calibri" w:eastAsia="Calibri" w:hAnsi="Calibri" w:cs="Times New Roman"/>
                <w:sz w:val="20"/>
                <w:lang w:val="es-DO"/>
              </w:rPr>
              <w:t xml:space="preserve"> 74-10 Cambia denominación SESPAS a Ministerio de Salud Pública – 12 de febrero 2010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1DCC200F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  <w:vAlign w:val="center"/>
          </w:tcPr>
          <w:p w14:paraId="3AF69BFE" w14:textId="52734CBA" w:rsidR="00564EAD" w:rsidRPr="006A776D" w:rsidRDefault="002F2E9B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hyperlink r:id="rId15" w:history="1">
              <w:r w:rsidR="005B2626" w:rsidRPr="002F3A66">
                <w:rPr>
                  <w:rStyle w:val="Hipervnculo"/>
                  <w:rFonts w:ascii="Calibri" w:eastAsia="Calibri" w:hAnsi="Calibri" w:cs="Times New Roman"/>
                  <w:sz w:val="20"/>
                  <w:lang w:val="es-DO"/>
                </w:rPr>
                <w:t>https://daeh.gob.do/transparencia/base-legal-institucional/</w:t>
              </w:r>
            </w:hyperlink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21CB3020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Febrero 12, 2010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0B01EEBB" w14:textId="77777777" w:rsidR="00564EAD" w:rsidRPr="006A776D" w:rsidRDefault="00564EAD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Si</w:t>
            </w:r>
          </w:p>
        </w:tc>
      </w:tr>
      <w:tr w:rsidR="00564EAD" w:rsidRPr="00DA0E51" w14:paraId="19936FED" w14:textId="77777777" w:rsidTr="004F07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26E568D6" w14:textId="77777777" w:rsidR="00564EAD" w:rsidRPr="006A776D" w:rsidRDefault="00564EAD" w:rsidP="00564EAD">
            <w:pPr>
              <w:jc w:val="both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Decreto 694-09 Crea el Sistema 311 de Atención al Ciudadano.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49F3A618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  <w:vAlign w:val="center"/>
          </w:tcPr>
          <w:p w14:paraId="2337C415" w14:textId="3EA5EF84" w:rsidR="00564EAD" w:rsidRPr="006A776D" w:rsidRDefault="002F2E9B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hyperlink r:id="rId16" w:history="1">
              <w:r w:rsidR="005B2626" w:rsidRPr="002F3A66">
                <w:rPr>
                  <w:rStyle w:val="Hipervnculo"/>
                  <w:rFonts w:ascii="Calibri" w:eastAsia="Calibri" w:hAnsi="Calibri" w:cs="Times New Roman"/>
                  <w:sz w:val="20"/>
                  <w:lang w:val="es-DO"/>
                </w:rPr>
                <w:t>https://daeh.gob.do/transparencia/base-legal-institucional/</w:t>
              </w:r>
            </w:hyperlink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2D6A198B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Septiembre 17, 2009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5A62C103" w14:textId="77777777" w:rsidR="00564EAD" w:rsidRPr="006A776D" w:rsidRDefault="00564EAD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Si</w:t>
            </w:r>
          </w:p>
        </w:tc>
      </w:tr>
      <w:tr w:rsidR="00564EAD" w:rsidRPr="00DA0E51" w14:paraId="186EACB8" w14:textId="77777777" w:rsidTr="004F07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483996C9" w14:textId="77777777" w:rsidR="00564EAD" w:rsidRPr="006A776D" w:rsidRDefault="00564EAD" w:rsidP="00564EAD">
            <w:pPr>
              <w:jc w:val="both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Decreto 527-09 - Crea el Reglamento Estructura Orgánica Cargos y Política Salarial - 21 Julio 2009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645A85FE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  <w:vAlign w:val="center"/>
          </w:tcPr>
          <w:p w14:paraId="7FD34D77" w14:textId="2C534DEB" w:rsidR="00564EAD" w:rsidRPr="006A776D" w:rsidRDefault="002F2E9B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hyperlink r:id="rId17" w:history="1">
              <w:r w:rsidR="005B2626" w:rsidRPr="002F3A66">
                <w:rPr>
                  <w:rStyle w:val="Hipervnculo"/>
                  <w:rFonts w:ascii="Calibri" w:eastAsia="Calibri" w:hAnsi="Calibri" w:cs="Times New Roman"/>
                  <w:sz w:val="20"/>
                  <w:lang w:val="es-DO"/>
                </w:rPr>
                <w:t>https://daeh.gob.do/transparencia/base-legal-institucional/</w:t>
              </w:r>
            </w:hyperlink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684FD985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Julio 21, 2009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5A58B6EE" w14:textId="77777777" w:rsidR="00564EAD" w:rsidRPr="006A776D" w:rsidRDefault="00564EAD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Si</w:t>
            </w:r>
          </w:p>
        </w:tc>
      </w:tr>
      <w:tr w:rsidR="00564EAD" w:rsidRPr="00DA0E51" w14:paraId="74CA86F9" w14:textId="77777777" w:rsidTr="004F07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68E4C3AB" w14:textId="77777777" w:rsidR="00564EAD" w:rsidRPr="006A776D" w:rsidRDefault="00564EAD" w:rsidP="00564EAD">
            <w:pPr>
              <w:jc w:val="both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Decreto 525-09 - Crea el Reglamento de Evaluación de Desempeño y Promoción de los Servidores y Funcionario Públicos - 21 Julio 2009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2B335322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  <w:vAlign w:val="center"/>
          </w:tcPr>
          <w:p w14:paraId="6B091B49" w14:textId="12E0FBC1" w:rsidR="00564EAD" w:rsidRPr="006A776D" w:rsidRDefault="002F2E9B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hyperlink r:id="rId18" w:history="1">
              <w:r w:rsidR="005B2626" w:rsidRPr="002F3A66">
                <w:rPr>
                  <w:rStyle w:val="Hipervnculo"/>
                  <w:rFonts w:ascii="Calibri" w:eastAsia="Calibri" w:hAnsi="Calibri" w:cs="Times New Roman"/>
                  <w:sz w:val="20"/>
                  <w:lang w:val="es-DO"/>
                </w:rPr>
                <w:t>https://daeh.gob.do/transparencia/base-legal-institucional/</w:t>
              </w:r>
            </w:hyperlink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5768BADA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Julio 21, 2009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67D5166F" w14:textId="77777777" w:rsidR="00564EAD" w:rsidRPr="006A776D" w:rsidRDefault="00564EAD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Si</w:t>
            </w:r>
          </w:p>
        </w:tc>
      </w:tr>
      <w:tr w:rsidR="00564EAD" w:rsidRPr="00DA0E51" w14:paraId="442A4821" w14:textId="77777777" w:rsidTr="004F07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18A8F8D1" w14:textId="77777777" w:rsidR="00564EAD" w:rsidRPr="006A776D" w:rsidRDefault="00564EAD" w:rsidP="00564EAD">
            <w:pPr>
              <w:jc w:val="both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Decreto 524-09 - Crea el Reglamento de Reclutamiento y Selección de Personal en la Administración Publica - 21 Julio 2009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255E353B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  <w:vAlign w:val="center"/>
          </w:tcPr>
          <w:p w14:paraId="2A2CE0F7" w14:textId="5C26C43F" w:rsidR="00564EAD" w:rsidRPr="006A776D" w:rsidRDefault="002F2E9B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hyperlink r:id="rId19" w:history="1">
              <w:r w:rsidR="005B2626" w:rsidRPr="002F3A66">
                <w:rPr>
                  <w:rStyle w:val="Hipervnculo"/>
                  <w:rFonts w:ascii="Calibri" w:eastAsia="Calibri" w:hAnsi="Calibri" w:cs="Times New Roman"/>
                  <w:sz w:val="20"/>
                  <w:lang w:val="es-DO"/>
                </w:rPr>
                <w:t>https://daeh.gob.do/transparencia/base-legal-institucional/</w:t>
              </w:r>
            </w:hyperlink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16BF36FB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Julio 21, 2009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40ACE718" w14:textId="77777777" w:rsidR="00564EAD" w:rsidRPr="006A776D" w:rsidRDefault="00564EAD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Si</w:t>
            </w:r>
          </w:p>
        </w:tc>
      </w:tr>
      <w:tr w:rsidR="00564EAD" w:rsidRPr="00DA0E51" w14:paraId="4E16AF09" w14:textId="77777777" w:rsidTr="004F0726">
        <w:tc>
          <w:tcPr>
            <w:tcW w:w="3231" w:type="dxa"/>
            <w:shd w:val="clear" w:color="auto" w:fill="auto"/>
            <w:tcMar>
              <w:left w:w="83" w:type="dxa"/>
            </w:tcMar>
          </w:tcPr>
          <w:p w14:paraId="251DED9C" w14:textId="77777777" w:rsidR="00564EAD" w:rsidRPr="006A776D" w:rsidRDefault="00564EAD" w:rsidP="00564EAD">
            <w:pPr>
              <w:jc w:val="both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Decreto 523-09 - Crea el Reglamento de Relaciones Laborales en la Administración Publica - 21 Julio 2009</w:t>
            </w:r>
          </w:p>
        </w:tc>
        <w:tc>
          <w:tcPr>
            <w:tcW w:w="1400" w:type="dxa"/>
            <w:shd w:val="clear" w:color="auto" w:fill="auto"/>
            <w:tcMar>
              <w:left w:w="83" w:type="dxa"/>
            </w:tcMar>
          </w:tcPr>
          <w:p w14:paraId="0831486D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Digital -reutilizable</w:t>
            </w:r>
          </w:p>
        </w:tc>
        <w:tc>
          <w:tcPr>
            <w:tcW w:w="5802" w:type="dxa"/>
            <w:shd w:val="clear" w:color="auto" w:fill="auto"/>
            <w:tcMar>
              <w:left w:w="83" w:type="dxa"/>
            </w:tcMar>
            <w:vAlign w:val="center"/>
          </w:tcPr>
          <w:p w14:paraId="65B42D66" w14:textId="56439A60" w:rsidR="00564EAD" w:rsidRPr="006A776D" w:rsidRDefault="002F2E9B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hyperlink r:id="rId20" w:history="1">
              <w:r w:rsidR="005B2626" w:rsidRPr="002F3A66">
                <w:rPr>
                  <w:rStyle w:val="Hipervnculo"/>
                  <w:rFonts w:ascii="Calibri" w:eastAsia="Calibri" w:hAnsi="Calibri" w:cs="Times New Roman"/>
                  <w:sz w:val="20"/>
                  <w:lang w:val="es-DO"/>
                </w:rPr>
                <w:t>https://daeh.gob.do/transparencia/base-legal-institucional/</w:t>
              </w:r>
            </w:hyperlink>
          </w:p>
        </w:tc>
        <w:tc>
          <w:tcPr>
            <w:tcW w:w="1464" w:type="dxa"/>
            <w:shd w:val="clear" w:color="auto" w:fill="auto"/>
            <w:tcMar>
              <w:left w:w="83" w:type="dxa"/>
            </w:tcMar>
            <w:vAlign w:val="center"/>
          </w:tcPr>
          <w:p w14:paraId="4C3E9DE9" w14:textId="77777777" w:rsidR="00564EAD" w:rsidRPr="006A776D" w:rsidRDefault="00564EAD" w:rsidP="00564EAD">
            <w:pPr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Julio 21, 2009</w:t>
            </w:r>
          </w:p>
        </w:tc>
        <w:tc>
          <w:tcPr>
            <w:tcW w:w="1951" w:type="dxa"/>
            <w:shd w:val="clear" w:color="auto" w:fill="auto"/>
            <w:tcMar>
              <w:left w:w="83" w:type="dxa"/>
            </w:tcMar>
          </w:tcPr>
          <w:p w14:paraId="193CD727" w14:textId="77777777" w:rsidR="00564EAD" w:rsidRPr="006A776D" w:rsidRDefault="00564EAD" w:rsidP="00564EAD">
            <w:pPr>
              <w:jc w:val="center"/>
              <w:rPr>
                <w:rFonts w:ascii="Calibri" w:eastAsia="Calibri" w:hAnsi="Calibri" w:cs="Times New Roman"/>
                <w:sz w:val="20"/>
                <w:lang w:val="es-DO"/>
              </w:rPr>
            </w:pPr>
            <w:r w:rsidRPr="006A776D">
              <w:rPr>
                <w:rFonts w:ascii="Calibri" w:eastAsia="Calibri" w:hAnsi="Calibri" w:cs="Times New Roman"/>
                <w:sz w:val="20"/>
                <w:lang w:val="es-DO"/>
              </w:rPr>
              <w:t>Si</w:t>
            </w:r>
          </w:p>
        </w:tc>
      </w:tr>
    </w:tbl>
    <w:p w14:paraId="65B1F071" w14:textId="77777777" w:rsidR="00564EAD" w:rsidRPr="00DA0E51" w:rsidRDefault="00564EAD" w:rsidP="00564EAD">
      <w:pPr>
        <w:ind w:left="794" w:right="353"/>
        <w:rPr>
          <w:b/>
          <w:sz w:val="28"/>
          <w:szCs w:val="28"/>
        </w:rPr>
      </w:pPr>
    </w:p>
    <w:p w14:paraId="162A9C33" w14:textId="5F482375" w:rsidR="004F0726" w:rsidRDefault="004F0726" w:rsidP="004F0726">
      <w:pPr>
        <w:rPr>
          <w:b/>
          <w:sz w:val="28"/>
          <w:szCs w:val="28"/>
        </w:rPr>
      </w:pPr>
    </w:p>
    <w:p w14:paraId="6D8521CF" w14:textId="276EE807" w:rsidR="00CD6786" w:rsidRDefault="00CD6786" w:rsidP="004F0726">
      <w:pPr>
        <w:rPr>
          <w:b/>
          <w:sz w:val="28"/>
          <w:szCs w:val="28"/>
        </w:rPr>
      </w:pPr>
    </w:p>
    <w:p w14:paraId="64C828AF" w14:textId="6DCDC11A" w:rsidR="00CD6786" w:rsidRDefault="00CD6786" w:rsidP="004F0726">
      <w:pPr>
        <w:rPr>
          <w:b/>
          <w:sz w:val="28"/>
          <w:szCs w:val="28"/>
        </w:rPr>
      </w:pPr>
    </w:p>
    <w:p w14:paraId="0975E222" w14:textId="0A70E42F" w:rsidR="00CD6786" w:rsidRDefault="00CD6786" w:rsidP="004F0726">
      <w:pPr>
        <w:rPr>
          <w:b/>
          <w:sz w:val="28"/>
          <w:szCs w:val="28"/>
        </w:rPr>
      </w:pPr>
    </w:p>
    <w:p w14:paraId="27EE8A89" w14:textId="77777777" w:rsidR="00CD6786" w:rsidRDefault="00CD6786" w:rsidP="004F0726">
      <w:pPr>
        <w:rPr>
          <w:b/>
          <w:sz w:val="28"/>
          <w:szCs w:val="28"/>
        </w:rPr>
      </w:pPr>
    </w:p>
    <w:p w14:paraId="24597001" w14:textId="77777777" w:rsidR="004F0726" w:rsidRPr="00DA0E51" w:rsidRDefault="004F0726" w:rsidP="004F0726">
      <w:pPr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 xml:space="preserve">OPCIÓN: MARCO LEGAL DEL SISTEMA DE TRANSPARENCIA </w:t>
      </w:r>
    </w:p>
    <w:p w14:paraId="0967DFA5" w14:textId="77777777" w:rsidR="00674C0D" w:rsidRDefault="00674C0D" w:rsidP="00564EAD">
      <w:pPr>
        <w:pStyle w:val="Textoindependiente"/>
        <w:tabs>
          <w:tab w:val="left" w:pos="6898"/>
        </w:tabs>
        <w:spacing w:before="103" w:line="237" w:lineRule="auto"/>
        <w:ind w:left="3620" w:right="118" w:hanging="2344"/>
        <w:rPr>
          <w:sz w:val="16"/>
        </w:rPr>
      </w:pPr>
    </w:p>
    <w:tbl>
      <w:tblPr>
        <w:tblStyle w:val="Tablaconcuadrcula2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41"/>
        <w:gridCol w:w="1339"/>
        <w:gridCol w:w="6166"/>
        <w:gridCol w:w="1497"/>
        <w:gridCol w:w="1505"/>
        <w:gridCol w:w="45"/>
      </w:tblGrid>
      <w:tr w:rsidR="004F0726" w:rsidRPr="004F0726" w14:paraId="468AEB09" w14:textId="77777777" w:rsidTr="004F0726">
        <w:trPr>
          <w:gridAfter w:val="1"/>
          <w:wAfter w:w="45" w:type="dxa"/>
        </w:trPr>
        <w:tc>
          <w:tcPr>
            <w:tcW w:w="3341" w:type="dxa"/>
            <w:shd w:val="clear" w:color="auto" w:fill="44546A"/>
            <w:tcMar>
              <w:left w:w="83" w:type="dxa"/>
            </w:tcMar>
          </w:tcPr>
          <w:p w14:paraId="55A0D8E4" w14:textId="77777777" w:rsidR="004F0726" w:rsidRPr="004F0726" w:rsidRDefault="004F0726" w:rsidP="004F0726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4F072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4F072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Informacion</w:t>
            </w:r>
            <w:proofErr w:type="spellEnd"/>
          </w:p>
        </w:tc>
        <w:tc>
          <w:tcPr>
            <w:tcW w:w="1339" w:type="dxa"/>
            <w:shd w:val="clear" w:color="auto" w:fill="44546A"/>
            <w:tcMar>
              <w:left w:w="83" w:type="dxa"/>
            </w:tcMar>
          </w:tcPr>
          <w:p w14:paraId="16AD751A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166" w:type="dxa"/>
            <w:shd w:val="clear" w:color="auto" w:fill="44546A"/>
            <w:tcMar>
              <w:left w:w="83" w:type="dxa"/>
            </w:tcMar>
          </w:tcPr>
          <w:p w14:paraId="17722ADC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Enlace</w:t>
            </w:r>
          </w:p>
        </w:tc>
        <w:tc>
          <w:tcPr>
            <w:tcW w:w="1497" w:type="dxa"/>
            <w:shd w:val="clear" w:color="auto" w:fill="44546A"/>
            <w:tcMar>
              <w:left w:w="83" w:type="dxa"/>
            </w:tcMar>
          </w:tcPr>
          <w:p w14:paraId="11E2E72F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/>
            <w:tcMar>
              <w:left w:w="83" w:type="dxa"/>
            </w:tcMar>
          </w:tcPr>
          <w:p w14:paraId="48CB9E76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4F072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4F0726" w:rsidRPr="004F0726" w14:paraId="2267A05B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5A678DC3" w14:textId="77777777" w:rsidR="004F0726" w:rsidRPr="004F0726" w:rsidRDefault="002F2E9B" w:rsidP="004F0726">
            <w:pPr>
              <w:spacing w:line="240" w:lineRule="exact"/>
              <w:rPr>
                <w:rFonts w:ascii="Calibri" w:eastAsia="Calibri" w:hAnsi="Calibri" w:cs="Times New Roman"/>
                <w:lang w:val="es-DO"/>
              </w:rPr>
            </w:pPr>
            <w:hyperlink r:id="rId21">
              <w:r w:rsidR="004F0726" w:rsidRPr="004F0726">
                <w:rPr>
                  <w:rFonts w:ascii="Calibri" w:eastAsia="Calibri" w:hAnsi="Calibri" w:cs="Times New Roman"/>
                  <w:bCs/>
                  <w:lang w:val="es-DO"/>
                </w:rPr>
                <w:t>Ley No. 311-14  sobre Declaración Jurada de Patrimonio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51B65558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5AF4F333" w14:textId="5BB99BEB" w:rsidR="004F0726" w:rsidRPr="004F0726" w:rsidRDefault="00CD6786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0222CA64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Agosto 11, 2014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0BBB1029" w14:textId="05A5BAA9" w:rsidR="00CD6786" w:rsidRPr="00CD6786" w:rsidRDefault="004F0726" w:rsidP="00CD6786">
            <w:pPr>
              <w:jc w:val="center"/>
              <w:rPr>
                <w:rFonts w:ascii="Calibri" w:eastAsia="Calibri" w:hAnsi="Calibri" w:cs="Times New Roman"/>
                <w:b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CD6786" w:rsidRPr="004F0726" w14:paraId="5768BE17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72930486" w14:textId="38233CA5" w:rsidR="00CD6786" w:rsidRDefault="00CD6786" w:rsidP="004F0726">
            <w:pPr>
              <w:spacing w:line="240" w:lineRule="exact"/>
            </w:pPr>
            <w:r w:rsidRPr="00CD6786">
              <w:rPr>
                <w:rFonts w:ascii="Calibri" w:eastAsia="Calibri" w:hAnsi="Calibri" w:cs="Times New Roman"/>
                <w:bCs/>
                <w:lang w:val="es-DO"/>
              </w:rPr>
              <w:t>Ley 200-04 Libre Acceso a la Información Pública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0D2173E8" w14:textId="6138CB07" w:rsidR="00CD6786" w:rsidRPr="00CD6786" w:rsidRDefault="00CD6786" w:rsidP="004F0726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57683C0F" w14:textId="5CA68B9D" w:rsidR="00CD6786" w:rsidRPr="00CD6786" w:rsidRDefault="00CD6786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s-DO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s-DO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54D4EECE" w14:textId="3939E373" w:rsidR="00CD6786" w:rsidRPr="00CD6786" w:rsidRDefault="00CD6786" w:rsidP="004F0726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>
              <w:rPr>
                <w:rFonts w:ascii="Calibri" w:eastAsia="Calibri" w:hAnsi="Calibri" w:cs="Times New Roman"/>
                <w:color w:val="00000A"/>
                <w:lang w:val="es-DO"/>
              </w:rPr>
              <w:t>Julio 28, 2004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07DA2922" w14:textId="77777777" w:rsidR="00CD6786" w:rsidRPr="00CD6786" w:rsidRDefault="00CD6786" w:rsidP="00CD6786">
            <w:pPr>
              <w:jc w:val="center"/>
              <w:rPr>
                <w:rFonts w:ascii="Calibri" w:eastAsia="Calibri" w:hAnsi="Calibri" w:cs="Times New Roman"/>
                <w:b/>
                <w:color w:val="00000A"/>
                <w:lang w:val="es-DO"/>
              </w:rPr>
            </w:pPr>
          </w:p>
        </w:tc>
      </w:tr>
      <w:tr w:rsidR="004F0726" w:rsidRPr="004F0726" w14:paraId="487E1002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7C7F9B03" w14:textId="77777777" w:rsidR="004F0726" w:rsidRPr="004F0726" w:rsidRDefault="004F0726" w:rsidP="004F0726">
            <w:pPr>
              <w:spacing w:line="240" w:lineRule="exact"/>
              <w:rPr>
                <w:rFonts w:ascii="Calibri" w:eastAsia="Calibri" w:hAnsi="Calibri" w:cs="Times New Roman"/>
                <w:lang w:val="es-DO"/>
              </w:rPr>
            </w:pPr>
            <w:r w:rsidRPr="004F0726">
              <w:rPr>
                <w:rFonts w:ascii="Calibri" w:eastAsia="Calibri" w:hAnsi="Calibri" w:cs="Times New Roman"/>
                <w:lang w:val="es-DO"/>
              </w:rPr>
              <w:t>Ley No. 172-13 sobre Protección de Datos Personales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466ABC7C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07CDC2FB" w14:textId="7C46FF31" w:rsidR="004F0726" w:rsidRPr="004F0726" w:rsidRDefault="00CD6786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BBDDA2B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Diciembre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13, 2013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3D678C4C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7D597817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2738F2BF" w14:textId="77777777" w:rsidR="004F0726" w:rsidRPr="004F0726" w:rsidRDefault="004F0726" w:rsidP="004F0726">
            <w:pPr>
              <w:spacing w:line="240" w:lineRule="exact"/>
              <w:jc w:val="both"/>
              <w:rPr>
                <w:rFonts w:ascii="Calibri" w:eastAsia="Calibri" w:hAnsi="Calibri" w:cs="Times New Roman"/>
                <w:lang w:val="es-DO"/>
              </w:rPr>
            </w:pPr>
            <w:r w:rsidRPr="004F0726">
              <w:rPr>
                <w:rFonts w:ascii="Calibri" w:eastAsia="Calibri" w:hAnsi="Calibri" w:cs="Times New Roman"/>
                <w:lang w:val="es-DO"/>
              </w:rPr>
              <w:t>Ley No. 01-12 sobre Estrategia Nacional de Desarrollo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4EC550F1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02BF194D" w14:textId="4AB8EFFD" w:rsidR="004F0726" w:rsidRPr="004F0726" w:rsidRDefault="00CD6786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83A5A17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Enero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25, 2012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719F0A42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73988FEB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6C60FCC5" w14:textId="77777777" w:rsidR="004F0726" w:rsidRPr="004F0726" w:rsidRDefault="004F0726" w:rsidP="004F0726">
            <w:pPr>
              <w:spacing w:line="240" w:lineRule="exact"/>
              <w:rPr>
                <w:rFonts w:ascii="Calibri" w:eastAsia="Calibri" w:hAnsi="Calibri" w:cs="Times New Roman"/>
                <w:lang w:val="es-DO"/>
              </w:rPr>
            </w:pPr>
            <w:r w:rsidRPr="004F0726">
              <w:rPr>
                <w:rFonts w:ascii="Calibri" w:eastAsia="Calibri" w:hAnsi="Calibri" w:cs="Times New Roman"/>
                <w:lang w:val="es-DO"/>
              </w:rPr>
              <w:t>Ley No. 247-12 Ley Orgánica de la Administración Pública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5FCDF97E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7BE92E36" w14:textId="33DB9A0C" w:rsidR="004F0726" w:rsidRPr="004F0726" w:rsidRDefault="00CD6786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3B9ECCD9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Agosto 9, 2012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562564CA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469DEB57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ED611D9" w14:textId="77777777" w:rsidR="004F0726" w:rsidRPr="004F0726" w:rsidRDefault="002F2E9B" w:rsidP="004F0726">
            <w:pPr>
              <w:spacing w:line="240" w:lineRule="exact"/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22">
              <w:r w:rsidR="004F0726" w:rsidRPr="004F0726">
                <w:rPr>
                  <w:rFonts w:ascii="Calibri" w:eastAsia="Calibri" w:hAnsi="Calibri" w:cs="Tahoma"/>
                  <w:bCs/>
                  <w:highlight w:val="white"/>
                  <w:lang w:val="es-DO"/>
                </w:rPr>
                <w:t>Ley No. 41-08 sobre la Función Pública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357785D4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4555E13E" w14:textId="0AB18FBC" w:rsidR="004F0726" w:rsidRPr="004F0726" w:rsidRDefault="00CD6786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0AAEEF74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Enero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8, 2008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7424E624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7D20FCCF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35A309D" w14:textId="77777777" w:rsidR="004F0726" w:rsidRPr="004F0726" w:rsidRDefault="002F2E9B" w:rsidP="004F0726">
            <w:pPr>
              <w:spacing w:line="240" w:lineRule="exact"/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23">
              <w:r w:rsidR="004F0726" w:rsidRPr="004F0726">
                <w:rPr>
                  <w:rFonts w:ascii="Calibri" w:eastAsia="Calibri" w:hAnsi="Calibri" w:cs="Tahoma"/>
                  <w:bCs/>
                  <w:highlight w:val="white"/>
                  <w:lang w:val="es-DO"/>
                </w:rPr>
                <w:t>Ley No. 481-08 General de Archivos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2607BFDE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12587068" w14:textId="58E3DCD0" w:rsidR="004F0726" w:rsidRPr="004F0726" w:rsidRDefault="00CD6786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65DD0791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Diciembre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11, 2008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6B7831F2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5FD62DCD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085DF9FB" w14:textId="77777777" w:rsidR="004F0726" w:rsidRPr="004F0726" w:rsidRDefault="002F2E9B" w:rsidP="004F0726">
            <w:pPr>
              <w:spacing w:line="240" w:lineRule="exact"/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24">
              <w:r w:rsidR="004F0726" w:rsidRPr="004F0726">
                <w:rPr>
                  <w:rFonts w:ascii="Calibri" w:eastAsia="Calibri" w:hAnsi="Calibri" w:cs="Tahoma"/>
                  <w:bCs/>
                  <w:highlight w:val="white"/>
                  <w:lang w:val="es-DO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184BB46E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2B5593D0" w14:textId="389AF646" w:rsidR="004F0726" w:rsidRPr="004F0726" w:rsidRDefault="00CD6786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0D1460B7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Enero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18, 2007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61CF1143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338CD0BE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6A7F1FB" w14:textId="77777777" w:rsidR="004F0726" w:rsidRPr="004F0726" w:rsidRDefault="002F2E9B" w:rsidP="004F0726">
            <w:pPr>
              <w:spacing w:line="240" w:lineRule="exact"/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25">
              <w:r w:rsidR="004F0726" w:rsidRPr="004F0726">
                <w:rPr>
                  <w:rFonts w:ascii="Calibri" w:eastAsia="Calibri" w:hAnsi="Calibri" w:cs="Tahoma"/>
                  <w:bCs/>
                  <w:highlight w:val="white"/>
                  <w:lang w:val="es-DO"/>
                </w:rPr>
                <w:t>Ley 5-07 que crea el Sistema Integrado de Administración Financiera del Estado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63FB0239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2F912EF5" w14:textId="2BE6A5AF" w:rsidR="004F0726" w:rsidRPr="004F0726" w:rsidRDefault="00CD6786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6FC33635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Enero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5, 2007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2F037ADA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242C2B19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C30D0CE" w14:textId="77777777" w:rsidR="004F0726" w:rsidRPr="004F0726" w:rsidRDefault="002F2E9B" w:rsidP="004F0726">
            <w:pPr>
              <w:spacing w:line="240" w:lineRule="exact"/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26">
              <w:r w:rsidR="004F0726" w:rsidRPr="004F0726">
                <w:rPr>
                  <w:rFonts w:ascii="Calibri" w:eastAsia="Calibri" w:hAnsi="Calibri" w:cs="Tahoma"/>
                  <w:bCs/>
                  <w:lang w:val="es-DO"/>
                </w:rPr>
                <w:t>Ley 498-06 de Planificación e Inversión Publica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37C74920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734D25BE" w14:textId="4A6F04A3" w:rsidR="004F0726" w:rsidRPr="004F0726" w:rsidRDefault="00CD6786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1ADD10C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Diciembre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19, 2006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3439B046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6A6CD3E8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4D7E245D" w14:textId="77777777" w:rsidR="004F0726" w:rsidRPr="004F0726" w:rsidRDefault="002F2E9B" w:rsidP="004F0726">
            <w:pPr>
              <w:spacing w:line="240" w:lineRule="exact"/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27">
              <w:r w:rsidR="004F0726" w:rsidRPr="004F0726">
                <w:rPr>
                  <w:rFonts w:ascii="Calibri" w:eastAsia="Calibri" w:hAnsi="Calibri" w:cs="Tahoma"/>
                  <w:bCs/>
                  <w:highlight w:val="white"/>
                  <w:lang w:val="es-DO"/>
                </w:rPr>
                <w:t xml:space="preserve">Ley 340-06 sobre Compras y Contrataciones de Bienes, Servicios, Obras y Concesiones </w:t>
              </w:r>
            </w:hyperlink>
            <w:r w:rsidR="004F0726" w:rsidRPr="004F0726">
              <w:rPr>
                <w:rFonts w:ascii="Calibri" w:eastAsia="Calibri" w:hAnsi="Calibri" w:cs="Tahoma"/>
                <w:bCs/>
                <w:lang w:val="es-DO"/>
              </w:rPr>
              <w:t xml:space="preserve">y su modificación en la </w:t>
            </w:r>
            <w:r w:rsidR="004F0726" w:rsidRPr="004F0726">
              <w:rPr>
                <w:rFonts w:ascii="Calibri" w:eastAsia="Calibri" w:hAnsi="Calibri" w:cs="Times New Roman"/>
                <w:lang w:val="es-DO"/>
              </w:rPr>
              <w:t>Ley 449-06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7B45EC28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4481BBB5" w14:textId="2011C7CB" w:rsidR="004F0726" w:rsidRPr="004F0726" w:rsidRDefault="00CD6786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400AEE4A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Agosto 18, 2006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7E64570F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31F9C790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6C0A560D" w14:textId="181BE91C" w:rsidR="004F0726" w:rsidRPr="004F0726" w:rsidRDefault="002F2E9B" w:rsidP="004F0726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hyperlink r:id="rId28">
              <w:r w:rsidR="004F0726">
                <w:rPr>
                  <w:rFonts w:ascii="Calibri" w:eastAsia="Calibri" w:hAnsi="Calibri" w:cs="Tahoma"/>
                  <w:bCs/>
                  <w:highlight w:val="white"/>
                  <w:lang w:val="en-US"/>
                </w:rPr>
                <w:t xml:space="preserve">Ley 6-06 de </w:t>
              </w:r>
              <w:proofErr w:type="spellStart"/>
              <w:r w:rsidR="004F0726">
                <w:rPr>
                  <w:rFonts w:ascii="Calibri" w:eastAsia="Calibri" w:hAnsi="Calibri" w:cs="Tahoma"/>
                  <w:bCs/>
                  <w:highlight w:val="white"/>
                  <w:lang w:val="en-US"/>
                </w:rPr>
                <w:t>Crédito</w:t>
              </w:r>
              <w:proofErr w:type="spellEnd"/>
              <w:r w:rsidR="004F0726">
                <w:rPr>
                  <w:rFonts w:ascii="Calibri" w:eastAsia="Calibri" w:hAnsi="Calibri" w:cs="Tahoma"/>
                  <w:bCs/>
                  <w:highlight w:val="white"/>
                  <w:lang w:val="en-US"/>
                </w:rPr>
                <w:t xml:space="preserve"> </w:t>
              </w:r>
              <w:proofErr w:type="spellStart"/>
              <w:r w:rsidR="004F0726">
                <w:rPr>
                  <w:rFonts w:ascii="Calibri" w:eastAsia="Calibri" w:hAnsi="Calibri" w:cs="Tahoma"/>
                  <w:bCs/>
                  <w:highlight w:val="white"/>
                  <w:lang w:val="en-US"/>
                </w:rPr>
                <w:t>Pú</w:t>
              </w:r>
              <w:r w:rsidR="004F0726" w:rsidRPr="004F0726">
                <w:rPr>
                  <w:rFonts w:ascii="Calibri" w:eastAsia="Calibri" w:hAnsi="Calibri" w:cs="Tahoma"/>
                  <w:bCs/>
                  <w:highlight w:val="white"/>
                  <w:lang w:val="en-US"/>
                </w:rPr>
                <w:t>blico</w:t>
              </w:r>
              <w:proofErr w:type="spellEnd"/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63942AB4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46373081" w14:textId="652A83C5" w:rsidR="004F0726" w:rsidRPr="004F0726" w:rsidRDefault="00CD6786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4E4C9B08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Enero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20, 2006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6BE45766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20EE7789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56699B2E" w14:textId="77777777" w:rsidR="004F0726" w:rsidRPr="004F0726" w:rsidRDefault="002F2E9B" w:rsidP="004F0726">
            <w:pPr>
              <w:rPr>
                <w:rFonts w:ascii="Calibri" w:eastAsia="Calibri" w:hAnsi="Calibri" w:cs="Times New Roman"/>
                <w:lang w:val="en-US"/>
              </w:rPr>
            </w:pPr>
            <w:hyperlink r:id="rId29">
              <w:r w:rsidR="004F0726" w:rsidRPr="004F0726">
                <w:rPr>
                  <w:rFonts w:ascii="Calibri" w:eastAsia="Calibri" w:hAnsi="Calibri" w:cs="Tahoma"/>
                  <w:bCs/>
                  <w:highlight w:val="white"/>
                  <w:lang w:val="en-US"/>
                </w:rPr>
                <w:t xml:space="preserve">Ley 567-05 de </w:t>
              </w:r>
              <w:proofErr w:type="spellStart"/>
              <w:r w:rsidR="004F0726" w:rsidRPr="004F0726">
                <w:rPr>
                  <w:rFonts w:ascii="Calibri" w:eastAsia="Calibri" w:hAnsi="Calibri" w:cs="Tahoma"/>
                  <w:bCs/>
                  <w:highlight w:val="white"/>
                  <w:lang w:val="en-US"/>
                </w:rPr>
                <w:t>Tesorería</w:t>
              </w:r>
              <w:proofErr w:type="spellEnd"/>
              <w:r w:rsidR="004F0726" w:rsidRPr="004F0726">
                <w:rPr>
                  <w:rFonts w:ascii="Calibri" w:eastAsia="Calibri" w:hAnsi="Calibri" w:cs="Tahoma"/>
                  <w:bCs/>
                  <w:highlight w:val="white"/>
                  <w:lang w:val="en-US"/>
                </w:rPr>
                <w:t xml:space="preserve"> Nacional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2C731292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559C433B" w14:textId="2B0E1248" w:rsidR="004F0726" w:rsidRPr="004F0726" w:rsidRDefault="00CD6786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66CC0041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Diciembre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30, 2005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3B32A4F1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2B2A55AE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2F04B419" w14:textId="77777777" w:rsidR="004F0726" w:rsidRPr="004F0726" w:rsidRDefault="004F0726" w:rsidP="004F0726">
            <w:pPr>
              <w:spacing w:line="240" w:lineRule="exact"/>
              <w:jc w:val="both"/>
              <w:rPr>
                <w:rFonts w:ascii="Calibri" w:eastAsia="Calibri" w:hAnsi="Calibri" w:cs="Times New Roman"/>
                <w:lang w:val="es-DO"/>
              </w:rPr>
            </w:pPr>
            <w:r w:rsidRPr="004F0726">
              <w:rPr>
                <w:rFonts w:ascii="Calibri" w:eastAsia="Calibri" w:hAnsi="Calibri" w:cs="Times New Roman"/>
                <w:lang w:val="es-DO"/>
              </w:rPr>
              <w:lastRenderedPageBreak/>
              <w:t>Ley 10-04 de la Cámara de Cuentas de la República Dominicana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627DFC2C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163FFCB4" w14:textId="7CD78C8A" w:rsidR="004F0726" w:rsidRPr="004F0726" w:rsidRDefault="00CD6786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2FCE3B44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Enero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20, 2004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15C46A2F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31829193" w14:textId="77777777" w:rsidTr="0055607E">
        <w:trPr>
          <w:gridAfter w:val="1"/>
          <w:wAfter w:w="45" w:type="dxa"/>
        </w:trPr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1225CE6D" w14:textId="77777777" w:rsidR="004F0726" w:rsidRPr="004F0726" w:rsidRDefault="002F2E9B" w:rsidP="004F0726">
            <w:pPr>
              <w:rPr>
                <w:rFonts w:ascii="Calibri" w:eastAsia="Calibri" w:hAnsi="Calibri" w:cs="Times New Roman"/>
                <w:lang w:val="es-DO"/>
              </w:rPr>
            </w:pPr>
            <w:hyperlink r:id="rId30">
              <w:r w:rsidR="004F0726" w:rsidRPr="004F0726">
                <w:rPr>
                  <w:rFonts w:ascii="Calibri" w:eastAsia="Calibri" w:hAnsi="Calibri" w:cs="Tahoma"/>
                  <w:bCs/>
                  <w:highlight w:val="white"/>
                  <w:lang w:val="es-DO"/>
                </w:rPr>
                <w:t>Ley 126-01 que crea la Dirección General de Contabilidad Gubernamental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4F6CF9BF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22B5FF89" w14:textId="74377B32" w:rsidR="004F0726" w:rsidRPr="004F0726" w:rsidRDefault="00CD6786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3B18FADE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Julio 27, 2001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85CF728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5705E918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79177849" w14:textId="77777777" w:rsidR="004F0726" w:rsidRPr="004F0726" w:rsidRDefault="004F0726" w:rsidP="004F0726">
            <w:pPr>
              <w:spacing w:line="240" w:lineRule="exact"/>
              <w:rPr>
                <w:rFonts w:ascii="Calibri" w:eastAsia="Calibri" w:hAnsi="Calibri" w:cs="Times New Roman"/>
                <w:bCs/>
                <w:lang w:val="es-DO"/>
              </w:rPr>
            </w:pPr>
            <w:r w:rsidRPr="004F0726">
              <w:rPr>
                <w:rFonts w:ascii="Calibri" w:eastAsia="Calibri" w:hAnsi="Calibri" w:cs="Times New Roman"/>
                <w:bCs/>
                <w:lang w:val="es-DO"/>
              </w:rPr>
              <w:t xml:space="preserve">Decreto 713-21 Sobre el Fomento y la </w:t>
            </w:r>
            <w:proofErr w:type="spellStart"/>
            <w:r w:rsidRPr="004F0726">
              <w:rPr>
                <w:rFonts w:ascii="Calibri" w:eastAsia="Calibri" w:hAnsi="Calibri" w:cs="Times New Roman"/>
                <w:bCs/>
                <w:lang w:val="es-DO"/>
              </w:rPr>
              <w:t>Creacion</w:t>
            </w:r>
            <w:proofErr w:type="spellEnd"/>
            <w:r w:rsidRPr="004F0726">
              <w:rPr>
                <w:rFonts w:ascii="Calibri" w:eastAsia="Calibri" w:hAnsi="Calibri" w:cs="Times New Roman"/>
                <w:bCs/>
                <w:lang w:val="es-DO"/>
              </w:rPr>
              <w:t xml:space="preserve"> de un Foro </w:t>
            </w:r>
            <w:proofErr w:type="spellStart"/>
            <w:r w:rsidRPr="004F0726">
              <w:rPr>
                <w:rFonts w:ascii="Calibri" w:eastAsia="Calibri" w:hAnsi="Calibri" w:cs="Times New Roman"/>
                <w:bCs/>
                <w:lang w:val="es-DO"/>
              </w:rPr>
              <w:t>Multiactor</w:t>
            </w:r>
            <w:proofErr w:type="spellEnd"/>
            <w:r w:rsidRPr="004F0726">
              <w:rPr>
                <w:rFonts w:ascii="Calibri" w:eastAsia="Calibri" w:hAnsi="Calibri" w:cs="Times New Roman"/>
                <w:bCs/>
                <w:lang w:val="es-DO"/>
              </w:rPr>
              <w:t xml:space="preserve"> para un Gobierno Abierto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146E7817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6D01CFA9" w14:textId="59EE9A60" w:rsidR="004F0726" w:rsidRPr="004F0726" w:rsidRDefault="00B270C7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9888745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Noviembre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04, 2021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05BA4C18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370256FC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18CC1649" w14:textId="77777777" w:rsidR="004F0726" w:rsidRPr="004F0726" w:rsidRDefault="004F0726" w:rsidP="004F0726">
            <w:pPr>
              <w:spacing w:line="240" w:lineRule="exact"/>
              <w:rPr>
                <w:rFonts w:ascii="Calibri" w:eastAsia="Calibri" w:hAnsi="Calibri" w:cs="Times New Roman"/>
                <w:bCs/>
                <w:lang w:val="es-DO"/>
              </w:rPr>
            </w:pPr>
            <w:r w:rsidRPr="004F0726">
              <w:rPr>
                <w:rFonts w:ascii="Calibri" w:eastAsia="Calibri" w:hAnsi="Calibri" w:cs="Times New Roman"/>
                <w:bCs/>
                <w:lang w:val="es-DO"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687FBCD1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077B9704" w14:textId="416270E5" w:rsidR="004F0726" w:rsidRPr="004F0726" w:rsidRDefault="00B270C7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2B5D15F3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Noviembre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01, 2017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2D1FC62C" w14:textId="77777777" w:rsidR="004F0726" w:rsidRPr="004F0726" w:rsidRDefault="004F0726" w:rsidP="004F0726">
            <w:pPr>
              <w:spacing w:line="240" w:lineRule="exact"/>
              <w:jc w:val="center"/>
              <w:rPr>
                <w:rFonts w:ascii="Calibri" w:eastAsia="Calibri" w:hAnsi="Calibri" w:cs="Times New Roman"/>
                <w:b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2D4491D4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6FCFC295" w14:textId="6D8E358C" w:rsidR="004F0726" w:rsidRPr="004F0726" w:rsidRDefault="004F0726" w:rsidP="004F0726">
            <w:pPr>
              <w:jc w:val="both"/>
              <w:rPr>
                <w:rFonts w:ascii="Calibri" w:eastAsia="Calibri" w:hAnsi="Calibri" w:cs="Times New Roman"/>
                <w:lang w:val="es-DO"/>
              </w:rPr>
            </w:pPr>
            <w:r w:rsidRPr="004F0726">
              <w:rPr>
                <w:rFonts w:ascii="Calibri" w:eastAsia="Calibri" w:hAnsi="Calibri" w:cs="Times New Roman"/>
                <w:lang w:val="es-DO"/>
              </w:rPr>
              <w:t>Decreto No. 143-17</w:t>
            </w:r>
            <w:r w:rsidRPr="004F0726">
              <w:rPr>
                <w:rFonts w:ascii="Calibri" w:eastAsia="Calibri" w:hAnsi="Calibri" w:cs="Times New Roman"/>
                <w:b/>
                <w:bCs/>
                <w:sz w:val="21"/>
                <w:szCs w:val="21"/>
                <w:shd w:val="clear" w:color="auto" w:fill="FFFFFF"/>
                <w:lang w:val="es-DO"/>
              </w:rPr>
              <w:t xml:space="preserve"> </w:t>
            </w:r>
            <w:r w:rsidRPr="004F0726">
              <w:rPr>
                <w:rFonts w:ascii="Calibri" w:eastAsia="Calibri" w:hAnsi="Calibri" w:cs="Times New Roman"/>
                <w:bCs/>
                <w:sz w:val="21"/>
                <w:szCs w:val="21"/>
                <w:shd w:val="clear" w:color="auto" w:fill="FFFFFF"/>
                <w:lang w:val="es-DO"/>
              </w:rPr>
              <w:t>q</w:t>
            </w:r>
            <w:r w:rsidRPr="004F0726">
              <w:rPr>
                <w:rFonts w:ascii="Calibri" w:eastAsia="Calibri" w:hAnsi="Calibri" w:cs="Times New Roman"/>
                <w:bCs/>
                <w:lang w:val="es-DO"/>
              </w:rPr>
              <w:t xml:space="preserve">ue crea las Comisiones de </w:t>
            </w:r>
            <w:r w:rsidR="006A776D" w:rsidRPr="004F0726">
              <w:rPr>
                <w:rFonts w:ascii="Calibri" w:eastAsia="Calibri" w:hAnsi="Calibri" w:cs="Times New Roman"/>
                <w:bCs/>
                <w:lang w:val="es-DO"/>
              </w:rPr>
              <w:t>Ética</w:t>
            </w:r>
            <w:r w:rsidRPr="004F0726">
              <w:rPr>
                <w:rFonts w:ascii="Calibri" w:eastAsia="Calibri" w:hAnsi="Calibri" w:cs="Times New Roman"/>
                <w:bCs/>
                <w:lang w:val="es-DO"/>
              </w:rPr>
              <w:t xml:space="preserve"> Pública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1068C172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1DD1FADF" w14:textId="7891CF1E" w:rsidR="004F0726" w:rsidRPr="004F0726" w:rsidRDefault="00B270C7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1B92094B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Abril 26, 2017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4C7B3246" w14:textId="77777777" w:rsidR="004F0726" w:rsidRPr="004F0726" w:rsidRDefault="004F0726" w:rsidP="004F0726">
            <w:pPr>
              <w:jc w:val="center"/>
              <w:rPr>
                <w:rFonts w:ascii="Calibri" w:eastAsia="Calibri" w:hAnsi="Calibri" w:cs="Times New Roman"/>
                <w:b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14950403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A9B4928" w14:textId="77777777" w:rsidR="004F0726" w:rsidRPr="004F0726" w:rsidRDefault="004F0726" w:rsidP="004F0726">
            <w:pPr>
              <w:spacing w:line="240" w:lineRule="exact"/>
              <w:jc w:val="both"/>
              <w:rPr>
                <w:rFonts w:ascii="Calibri" w:eastAsia="Calibri" w:hAnsi="Calibri" w:cs="Times New Roman"/>
                <w:bCs/>
                <w:lang w:val="es-DO"/>
              </w:rPr>
            </w:pPr>
            <w:r w:rsidRPr="004F0726">
              <w:rPr>
                <w:rFonts w:ascii="Calibri" w:eastAsia="Calibri" w:hAnsi="Calibri" w:cs="Times New Roman"/>
                <w:bCs/>
                <w:lang w:val="es-DO"/>
              </w:rPr>
              <w:t>Decreto 15-17 sobre Control Gastos Públicos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725266E2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5E41E6C2" w14:textId="0CC39F26" w:rsidR="004F0726" w:rsidRPr="004F0726" w:rsidRDefault="00B270C7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213E87A8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Marzo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01, 2017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76E6F013" w14:textId="77777777" w:rsidR="004F0726" w:rsidRPr="004F0726" w:rsidRDefault="004F0726" w:rsidP="004F0726">
            <w:pPr>
              <w:spacing w:line="240" w:lineRule="exact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1BB1144A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3C7AB5A" w14:textId="77777777" w:rsidR="004F0726" w:rsidRPr="004F0726" w:rsidRDefault="004F0726" w:rsidP="004F0726">
            <w:pPr>
              <w:spacing w:line="240" w:lineRule="exact"/>
              <w:rPr>
                <w:rFonts w:ascii="Calibri" w:eastAsia="Calibri" w:hAnsi="Calibri" w:cs="Times New Roman"/>
                <w:lang w:val="es-DO"/>
              </w:rPr>
            </w:pPr>
            <w:r w:rsidRPr="004F0726">
              <w:rPr>
                <w:rFonts w:ascii="Calibri" w:eastAsia="Calibri" w:hAnsi="Calibri" w:cs="Times New Roman"/>
                <w:bCs/>
                <w:lang w:val="es-DO"/>
              </w:rPr>
              <w:t>Decreto 92-16 sobre Declaración Jurada de Patrimonio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0E056162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7F759D3A" w14:textId="47BD21FC" w:rsidR="004F0726" w:rsidRPr="004F0726" w:rsidRDefault="00B270C7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5E1DB5DA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Febrero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29, 2016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34D648BC" w14:textId="77777777" w:rsidR="004F0726" w:rsidRPr="004F0726" w:rsidRDefault="004F0726" w:rsidP="004F0726">
            <w:pPr>
              <w:spacing w:line="240" w:lineRule="exact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52D50460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73641300" w14:textId="77777777" w:rsidR="004F0726" w:rsidRPr="004F0726" w:rsidRDefault="004F0726" w:rsidP="004F0726">
            <w:pPr>
              <w:spacing w:line="240" w:lineRule="exact"/>
              <w:rPr>
                <w:rFonts w:ascii="Calibri" w:eastAsia="Calibri" w:hAnsi="Calibri" w:cs="Times New Roman"/>
                <w:bCs/>
                <w:lang w:val="es-DO"/>
              </w:rPr>
            </w:pPr>
            <w:r w:rsidRPr="004F0726">
              <w:rPr>
                <w:rFonts w:ascii="Calibri" w:eastAsia="Calibri" w:hAnsi="Calibri" w:cs="Times New Roman"/>
                <w:bCs/>
                <w:lang w:val="es-DO"/>
              </w:rPr>
              <w:t>Decreto 188-14 Sobre Comisiones de Veeduría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6139E913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05AF6455" w14:textId="3DCDAEB1" w:rsidR="004F0726" w:rsidRPr="004F0726" w:rsidRDefault="00B270C7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34A8CFF8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Junio 30, 2014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4B3F34AF" w14:textId="77777777" w:rsidR="004F0726" w:rsidRPr="004F0726" w:rsidRDefault="004F0726" w:rsidP="004F0726">
            <w:pPr>
              <w:spacing w:line="240" w:lineRule="exact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4F0726" w:rsidRPr="004F0726" w14:paraId="7ABD2C64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5115B8CE" w14:textId="77777777" w:rsidR="004F0726" w:rsidRPr="004F0726" w:rsidRDefault="002F2E9B" w:rsidP="004F0726">
            <w:pPr>
              <w:spacing w:line="240" w:lineRule="exact"/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31">
              <w:r w:rsidR="004F0726" w:rsidRPr="004F0726">
                <w:rPr>
                  <w:rFonts w:ascii="Calibri" w:eastAsia="Calibri" w:hAnsi="Calibri" w:cs="Tahoma"/>
                  <w:bCs/>
                  <w:highlight w:val="white"/>
                  <w:lang w:val="es-DO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495FA02F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749113BF" w14:textId="16B39698" w:rsidR="004F0726" w:rsidRPr="004F0726" w:rsidRDefault="00B270C7" w:rsidP="004F0726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CAF7D12" w14:textId="77777777" w:rsidR="004F0726" w:rsidRPr="004F0726" w:rsidRDefault="004F0726" w:rsidP="004F072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Septiembre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06, 2012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735E10F3" w14:textId="77777777" w:rsidR="004F0726" w:rsidRPr="004F0726" w:rsidRDefault="004F0726" w:rsidP="004F0726">
            <w:pPr>
              <w:spacing w:line="240" w:lineRule="exact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5E9E6406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5B8A366E" w14:textId="094BB688" w:rsidR="003C351D" w:rsidRDefault="003C351D" w:rsidP="003C351D">
            <w:pPr>
              <w:spacing w:line="240" w:lineRule="exact"/>
              <w:jc w:val="both"/>
            </w:pPr>
            <w:r w:rsidRPr="003C351D">
              <w:rPr>
                <w:rFonts w:ascii="Calibri" w:eastAsia="Calibri" w:hAnsi="Calibri" w:cs="Tahoma"/>
                <w:bCs/>
                <w:highlight w:val="white"/>
                <w:lang w:val="es-DO"/>
              </w:rPr>
              <w:t>Decreto No.791-21 que declara de alta prioridad nacional el proceso de implementación y elección de las CIGCN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60571238" w14:textId="7ED835D5" w:rsidR="003C351D" w:rsidRPr="003C351D" w:rsidRDefault="003C351D" w:rsidP="003C351D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0762DCA4" w14:textId="65D4B1E9" w:rsidR="003C351D" w:rsidRPr="003C351D" w:rsidRDefault="003C351D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s-DO"/>
              </w:rPr>
            </w:pPr>
            <w:r w:rsidRPr="003C351D">
              <w:rPr>
                <w:rFonts w:ascii="Calibri" w:eastAsia="Calibri" w:hAnsi="Calibri" w:cs="Times New Roman"/>
                <w:color w:val="0563C1"/>
                <w:u w:val="single"/>
                <w:lang w:val="es-DO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6B74170" w14:textId="094D1524" w:rsidR="003C351D" w:rsidRPr="003C351D" w:rsidRDefault="003C351D" w:rsidP="003C351D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>
              <w:rPr>
                <w:rFonts w:ascii="Calibri" w:eastAsia="Calibri" w:hAnsi="Calibri" w:cs="Times New Roman"/>
                <w:color w:val="00000A"/>
                <w:lang w:val="es-DO"/>
              </w:rPr>
              <w:t>Diciembre</w:t>
            </w:r>
            <w:r w:rsidR="00402CB8">
              <w:rPr>
                <w:rFonts w:ascii="Calibri" w:eastAsia="Calibri" w:hAnsi="Calibri" w:cs="Times New Roman"/>
                <w:color w:val="00000A"/>
                <w:lang w:val="es-DO"/>
              </w:rPr>
              <w:t xml:space="preserve"> 9, 2021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6F5658ED" w14:textId="0225C46F" w:rsidR="003C351D" w:rsidRPr="003C351D" w:rsidRDefault="00402CB8" w:rsidP="003C351D">
            <w:pPr>
              <w:spacing w:line="240" w:lineRule="exact"/>
              <w:jc w:val="center"/>
              <w:rPr>
                <w:rFonts w:ascii="Calibri" w:eastAsia="Calibri" w:hAnsi="Calibri" w:cs="Times New Roman"/>
                <w:b/>
                <w:color w:val="00000A"/>
                <w:lang w:val="es-DO"/>
              </w:rPr>
            </w:pPr>
            <w:r>
              <w:rPr>
                <w:rFonts w:ascii="Calibri" w:eastAsia="Calibri" w:hAnsi="Calibri" w:cs="Times New Roman"/>
                <w:b/>
                <w:color w:val="00000A"/>
                <w:lang w:val="es-DO"/>
              </w:rPr>
              <w:t>si</w:t>
            </w:r>
          </w:p>
        </w:tc>
      </w:tr>
      <w:tr w:rsidR="003C351D" w:rsidRPr="004F0726" w14:paraId="160F7F47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465CEABE" w14:textId="77777777" w:rsidR="003C351D" w:rsidRPr="004F0726" w:rsidRDefault="002F2E9B" w:rsidP="003C351D">
            <w:pPr>
              <w:spacing w:line="240" w:lineRule="exact"/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32">
              <w:r w:rsidR="003C351D" w:rsidRPr="004F0726">
                <w:rPr>
                  <w:rFonts w:ascii="Calibri" w:eastAsia="Calibri" w:hAnsi="Calibri" w:cs="Tahoma"/>
                  <w:bCs/>
                  <w:highlight w:val="white"/>
                  <w:lang w:val="es-DO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75A662F2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0B2EDBA6" w14:textId="02A4F3FA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1FAD1AFD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Agosto 21, 2012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4EF131C7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4AA3C353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6B92946B" w14:textId="77777777" w:rsidR="003C351D" w:rsidRPr="004F0726" w:rsidRDefault="003C351D" w:rsidP="003C351D">
            <w:pPr>
              <w:spacing w:line="240" w:lineRule="exact"/>
              <w:jc w:val="both"/>
              <w:rPr>
                <w:rFonts w:ascii="Calibri" w:eastAsia="Calibri" w:hAnsi="Calibri" w:cs="Times New Roman"/>
                <w:lang w:val="es-DO"/>
              </w:rPr>
            </w:pPr>
            <w:r w:rsidRPr="004F0726">
              <w:rPr>
                <w:rFonts w:ascii="Calibri" w:eastAsia="Calibri" w:hAnsi="Calibri" w:cs="Times New Roman"/>
                <w:lang w:val="es-DO"/>
              </w:rPr>
              <w:t>Decreto 129-10 Reglamento de la Ley General de Archivos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7154AD9A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5894D9F7" w14:textId="0D307E7D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617ABDA8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Marzo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02, 2010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3CCAC992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1B571C53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07892677" w14:textId="77777777" w:rsidR="003C351D" w:rsidRPr="004F0726" w:rsidRDefault="002F2E9B" w:rsidP="003C351D">
            <w:pPr>
              <w:spacing w:line="240" w:lineRule="exact"/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33">
              <w:r w:rsidR="003C351D" w:rsidRPr="004F0726">
                <w:rPr>
                  <w:rFonts w:ascii="Calibri" w:eastAsia="Calibri" w:hAnsi="Calibri" w:cs="Tahoma"/>
                  <w:bCs/>
                  <w:highlight w:val="white"/>
                  <w:lang w:val="es-DO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33955881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03712C53" w14:textId="18712B86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27BE2F5D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Julio 21, 2009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462BDA00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3436643C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7D33C5B" w14:textId="77777777" w:rsidR="003C351D" w:rsidRPr="004F0726" w:rsidRDefault="002F2E9B" w:rsidP="003C351D">
            <w:pPr>
              <w:spacing w:line="240" w:lineRule="exact"/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34">
              <w:r w:rsidR="003C351D" w:rsidRPr="004F0726">
                <w:rPr>
                  <w:rFonts w:ascii="Calibri" w:eastAsia="Calibri" w:hAnsi="Calibri" w:cs="Tahoma"/>
                  <w:bCs/>
                  <w:highlight w:val="white"/>
                  <w:lang w:val="es-DO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3DBF3AA9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6C3A49CC" w14:textId="56AC59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132E003D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Agosto 30, 2007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66CBD1A4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16148AD2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25B01B9A" w14:textId="77777777" w:rsidR="003C351D" w:rsidRPr="004F0726" w:rsidRDefault="003C351D" w:rsidP="003C351D">
            <w:pPr>
              <w:jc w:val="both"/>
              <w:rPr>
                <w:rFonts w:ascii="Calibri" w:eastAsia="Calibri" w:hAnsi="Calibri" w:cs="Times New Roman"/>
                <w:lang w:val="es-DO"/>
              </w:rPr>
            </w:pPr>
            <w:r w:rsidRPr="004F0726">
              <w:rPr>
                <w:rFonts w:ascii="Calibri" w:eastAsia="Calibri" w:hAnsi="Calibri" w:cs="Times New Roman"/>
                <w:lang w:val="es-DO"/>
              </w:rPr>
              <w:t>Decreto 441-06 Sobre Sistema de Tesorería de la República Dominicana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701FB98F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0C1EA242" w14:textId="2CF0FE9A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0E436278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Enero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20, 2006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4A255AAD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4661EF1C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2D1E6A50" w14:textId="77777777" w:rsidR="003C351D" w:rsidRPr="004F0726" w:rsidRDefault="002F2E9B" w:rsidP="003C351D">
            <w:pPr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35">
              <w:r w:rsidR="003C351D" w:rsidRPr="004F0726">
                <w:rPr>
                  <w:rFonts w:ascii="Calibri" w:eastAsia="Calibri" w:hAnsi="Calibri" w:cs="Tahoma"/>
                  <w:bCs/>
                  <w:highlight w:val="white"/>
                  <w:lang w:val="es-DO"/>
                </w:rPr>
                <w:t>Decreto 287-06 sobre Declaración Jurada de Bienes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02E1589B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1A10E81C" w14:textId="346421A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15A53DB0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Julio 17, 2006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7F3C464D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546787C3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61ED7D2" w14:textId="77777777" w:rsidR="003C351D" w:rsidRPr="004F0726" w:rsidRDefault="002F2E9B" w:rsidP="003C351D">
            <w:pPr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36">
              <w:r w:rsidR="003C351D" w:rsidRPr="004F0726">
                <w:rPr>
                  <w:rFonts w:ascii="Calibri" w:eastAsia="Calibri" w:hAnsi="Calibri" w:cs="Tahoma"/>
                  <w:bCs/>
                  <w:highlight w:val="white"/>
                  <w:lang w:val="es-DO"/>
                </w:rPr>
                <w:t>Decreto 130-05 que Aprueba el Reglamento de Aplicación de la Ley 200-04.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584A542D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368C27BA" w14:textId="006BD6FE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39DCDB32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Febrero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25, 2005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68D1D1B9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1D8D9967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22D030B6" w14:textId="77777777" w:rsidR="003C351D" w:rsidRPr="004F0726" w:rsidRDefault="002F2E9B" w:rsidP="003C351D">
            <w:pPr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37">
              <w:r w:rsidR="003C351D" w:rsidRPr="004F0726">
                <w:rPr>
                  <w:rFonts w:ascii="Calibri" w:eastAsia="Calibri" w:hAnsi="Calibri" w:cs="Tahoma"/>
                  <w:bCs/>
                  <w:highlight w:val="white"/>
                  <w:lang w:val="es-DO"/>
                </w:rPr>
                <w:t>Decreto 1523-04 Establece el Procedimiento para Contratación de Operaciones de Crédito Publico Interno y Externo de la Nación.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27E98D09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45D460B8" w14:textId="44238126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CD6786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https://daeh.gob.do/transparencia/marco-legal-de-transparencia/#5-5-wpfd-top</w:t>
            </w:r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F8F537F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Diciembre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02, 2004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38833B7A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1C4F2217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1BFAC76B" w14:textId="77777777" w:rsidR="003C351D" w:rsidRPr="004F0726" w:rsidRDefault="003C351D" w:rsidP="003C351D">
            <w:pPr>
              <w:jc w:val="both"/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s-DO"/>
              </w:rPr>
              <w:t>Resolución Administrativa DIGEIG 002-2021 Sobre Implementación del Portal Único de Transparencia y Políticas Estandarizadas de Transparencia, Deroga la 01-2018 – 10 Febrero 2021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7EC11415" w14:textId="77777777" w:rsidR="003C351D" w:rsidRPr="004F0726" w:rsidRDefault="003C351D" w:rsidP="003C351D">
            <w:pPr>
              <w:spacing w:after="200" w:line="276" w:lineRule="auto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502C5D05" w14:textId="7B6CAE16" w:rsidR="003C351D" w:rsidRPr="004F0726" w:rsidRDefault="002F2E9B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38" w:anchor="5-5-wpfd-top" w:history="1">
              <w:r w:rsidR="003C351D" w:rsidRPr="00C64BB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https://daeh.gob.do/transparencia/marco-legal-de-transparencia/#5-5-wpfd-top</w:t>
              </w:r>
            </w:hyperlink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50F9582A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Febrero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10, 2021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08B82AD0" w14:textId="77777777" w:rsidR="003C351D" w:rsidRPr="004F0726" w:rsidRDefault="003C351D" w:rsidP="003C351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4A73A34E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73D8DE03" w14:textId="7AF43C5A" w:rsidR="003C351D" w:rsidRPr="004F0726" w:rsidRDefault="003C351D" w:rsidP="003C351D">
            <w:pPr>
              <w:jc w:val="both"/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3C351D">
              <w:rPr>
                <w:rFonts w:ascii="Calibri" w:eastAsia="Calibri" w:hAnsi="Calibri" w:cs="Times New Roman"/>
                <w:color w:val="00000A"/>
                <w:lang w:val="es-DO"/>
              </w:rPr>
              <w:t>Res</w:t>
            </w:r>
            <w:r>
              <w:rPr>
                <w:rFonts w:ascii="Calibri" w:eastAsia="Calibri" w:hAnsi="Calibri" w:cs="Times New Roman"/>
                <w:color w:val="00000A"/>
                <w:lang w:val="es-DO"/>
              </w:rPr>
              <w:t xml:space="preserve">olución </w:t>
            </w:r>
            <w:r w:rsidRPr="003C351D">
              <w:rPr>
                <w:rFonts w:ascii="Calibri" w:eastAsia="Calibri" w:hAnsi="Calibri" w:cs="Times New Roman"/>
                <w:color w:val="00000A"/>
                <w:lang w:val="es-DO"/>
              </w:rPr>
              <w:t>03-2022 Comité de Implementación y Gestión de Estándares TIC (CIGETIC). Deroga la Res. No. 11-2020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61CA0CC7" w14:textId="4CAD51FB" w:rsidR="003C351D" w:rsidRPr="003C351D" w:rsidRDefault="003C351D" w:rsidP="003C351D">
            <w:pPr>
              <w:spacing w:after="200" w:line="276" w:lineRule="auto"/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1F591985" w14:textId="0E7A09CD" w:rsidR="003C351D" w:rsidRPr="003C351D" w:rsidRDefault="002F2E9B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s-DO"/>
              </w:rPr>
            </w:pPr>
            <w:hyperlink r:id="rId39" w:anchor="5-5-wpfd-top" w:history="1">
              <w:r w:rsidR="003C351D" w:rsidRPr="003C351D">
                <w:rPr>
                  <w:rStyle w:val="Hipervnculo"/>
                  <w:rFonts w:ascii="Calibri" w:eastAsia="Calibri" w:hAnsi="Calibri" w:cs="Times New Roman"/>
                  <w:lang w:val="es-DO"/>
                </w:rPr>
                <w:t>https://daeh.gob.do/transparencia/marco-legal-de-transparencia/#5-5-wpfd-top</w:t>
              </w:r>
            </w:hyperlink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3834B405" w14:textId="5DCBAC2D" w:rsidR="003C351D" w:rsidRPr="003C351D" w:rsidRDefault="003C351D" w:rsidP="003C351D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>
              <w:rPr>
                <w:rFonts w:ascii="Calibri" w:eastAsia="Calibri" w:hAnsi="Calibri" w:cs="Times New Roman"/>
                <w:color w:val="00000A"/>
                <w:lang w:val="es-DO"/>
              </w:rPr>
              <w:t>Marzo 23, 2022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58EB0034" w14:textId="35233382" w:rsidR="003C351D" w:rsidRPr="003C351D" w:rsidRDefault="003C351D" w:rsidP="003C351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A"/>
                <w:lang w:val="es-DO"/>
              </w:rPr>
            </w:pPr>
            <w:r>
              <w:rPr>
                <w:rFonts w:ascii="Calibri" w:eastAsia="Calibri" w:hAnsi="Calibri" w:cs="Times New Roman"/>
                <w:b/>
                <w:color w:val="00000A"/>
                <w:lang w:val="es-DO"/>
              </w:rPr>
              <w:t>si</w:t>
            </w:r>
          </w:p>
        </w:tc>
      </w:tr>
      <w:tr w:rsidR="003C351D" w:rsidRPr="004F0726" w14:paraId="5F172193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062829AA" w14:textId="1F31AAD2" w:rsidR="003C351D" w:rsidRPr="003C351D" w:rsidRDefault="003C351D" w:rsidP="003C351D">
            <w:pPr>
              <w:jc w:val="both"/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3C351D">
              <w:rPr>
                <w:rFonts w:ascii="Calibri" w:eastAsia="Calibri" w:hAnsi="Calibri" w:cs="Times New Roman"/>
                <w:color w:val="00000A"/>
                <w:lang w:val="es-DO"/>
              </w:rPr>
              <w:t>Resolución No. DIGEIG 02-2022 sobre la Conformación del Comité de Compras y Contrataciones de la DIGEIG. Deroga la Res. 12-</w:t>
            </w:r>
            <w:proofErr w:type="gramStart"/>
            <w:r w:rsidRPr="003C351D">
              <w:rPr>
                <w:rFonts w:ascii="Calibri" w:eastAsia="Calibri" w:hAnsi="Calibri" w:cs="Times New Roman"/>
                <w:color w:val="00000A"/>
                <w:lang w:val="es-DO"/>
              </w:rPr>
              <w:t>20  1</w:t>
            </w:r>
            <w:proofErr w:type="gramEnd"/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4DD32005" w14:textId="3743E293" w:rsidR="003C351D" w:rsidRPr="004F0726" w:rsidRDefault="003C351D" w:rsidP="003C351D">
            <w:pPr>
              <w:spacing w:after="200" w:line="276" w:lineRule="auto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378041AC" w14:textId="46DCB49C" w:rsidR="003C351D" w:rsidRDefault="002F2E9B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40" w:anchor="5-5-wpfd-top" w:history="1">
              <w:r w:rsidR="003C351D" w:rsidRPr="003C351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https://daeh.gob.do/transparencia/marco-legal-de-transparencia/#5-5-wpfd-top</w:t>
              </w:r>
            </w:hyperlink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4E6445DD" w14:textId="7B52A851" w:rsidR="003C351D" w:rsidRPr="003C351D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color w:val="00000A"/>
                <w:lang w:val="en-US"/>
              </w:rPr>
              <w:t>Marzo</w:t>
            </w:r>
            <w:proofErr w:type="spellEnd"/>
            <w:r>
              <w:rPr>
                <w:rFonts w:ascii="Calibri" w:eastAsia="Calibri" w:hAnsi="Calibri" w:cs="Times New Roman"/>
                <w:color w:val="00000A"/>
                <w:lang w:val="en-US"/>
              </w:rPr>
              <w:t xml:space="preserve"> 1, 2022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77D91C14" w14:textId="606C5F5C" w:rsidR="003C351D" w:rsidRPr="003C351D" w:rsidRDefault="003C351D" w:rsidP="003C351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A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  <w:proofErr w:type="spellEnd"/>
          </w:p>
        </w:tc>
      </w:tr>
      <w:tr w:rsidR="003C351D" w:rsidRPr="004F0726" w14:paraId="2A12BAE8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517B6E26" w14:textId="77777777" w:rsidR="003C351D" w:rsidRPr="004F0726" w:rsidRDefault="003C351D" w:rsidP="003C351D">
            <w:pPr>
              <w:rPr>
                <w:rFonts w:ascii="Calibri" w:eastAsia="Calibri" w:hAnsi="Calibri" w:cs="Times New Roman"/>
                <w:lang w:val="es-DO"/>
              </w:rPr>
            </w:pPr>
            <w:r w:rsidRPr="004F0726">
              <w:rPr>
                <w:rFonts w:ascii="Calibri" w:eastAsia="Calibri" w:hAnsi="Calibri" w:cs="Times New Roman"/>
                <w:lang w:val="es-DO"/>
              </w:rPr>
              <w:t>Resolución PNP-02-2018 de la DGCP que deroga la Resolución 15-2008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073D8CE3" w14:textId="77777777" w:rsidR="003C351D" w:rsidRPr="004F0726" w:rsidRDefault="003C351D" w:rsidP="003C351D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5F529536" w14:textId="7CD0C887" w:rsidR="003C351D" w:rsidRPr="004F0726" w:rsidRDefault="002F2E9B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41" w:anchor="5-5-wpfd-top" w:history="1">
              <w:r w:rsidR="00402CB8" w:rsidRPr="003C351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https://daeh.gob.do/transparencia/marco-legal-de-transparencia/#5-5-wpfd-top</w:t>
              </w:r>
            </w:hyperlink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E333405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Mayo 23, 2018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0D5FAA3E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1224BDBF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2B991A78" w14:textId="77777777" w:rsidR="003C351D" w:rsidRPr="004F0726" w:rsidRDefault="003C351D" w:rsidP="003C351D">
            <w:pPr>
              <w:rPr>
                <w:rFonts w:ascii="Calibri" w:eastAsia="Calibri" w:hAnsi="Calibri" w:cs="Times New Roman"/>
                <w:lang w:val="es-DO"/>
              </w:rPr>
            </w:pPr>
            <w:r w:rsidRPr="004F0726">
              <w:rPr>
                <w:rFonts w:ascii="Calibri" w:eastAsia="Calibri" w:hAnsi="Calibri" w:cs="Times New Roman"/>
                <w:lang w:val="es-DO"/>
              </w:rPr>
              <w:t>Resolución 1-2018 de la DIGEIG que Modifica la Resolución 1-2013 sobre Políticas de Estandarización Portales de Transparencia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2B992C4F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</w:tcPr>
          <w:p w14:paraId="2E45ADD0" w14:textId="70A9DAED" w:rsidR="003C351D" w:rsidRPr="004F0726" w:rsidRDefault="002F2E9B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42" w:anchor="5-5-wpfd-top" w:history="1">
              <w:r w:rsidR="00402CB8" w:rsidRPr="003C351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https://daeh.gob.do/transparencia/marco-legal-de-transparencia/#5-5-wpfd-top</w:t>
              </w:r>
            </w:hyperlink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4229D99B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Junio 29, 2018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5A8DEF5E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6E28EBEC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268FFEA3" w14:textId="77777777" w:rsidR="003C351D" w:rsidRPr="004F0726" w:rsidRDefault="003C351D" w:rsidP="003C351D">
            <w:pPr>
              <w:jc w:val="both"/>
              <w:rPr>
                <w:rFonts w:ascii="Calibri" w:eastAsia="Calibri" w:hAnsi="Calibri" w:cs="Times New Roman"/>
                <w:lang w:val="es-DO"/>
              </w:rPr>
            </w:pPr>
            <w:r w:rsidRPr="004F0726">
              <w:rPr>
                <w:rFonts w:ascii="Calibri" w:eastAsia="Calibri" w:hAnsi="Calibri" w:cs="Times New Roman"/>
                <w:lang w:val="es-DO"/>
              </w:rPr>
              <w:t xml:space="preserve">Resolución DIGEIG 002-17 Sobre el Uso Obligatorio del Portal Único de </w:t>
            </w:r>
            <w:r w:rsidRPr="004F0726">
              <w:rPr>
                <w:rFonts w:ascii="Calibri" w:eastAsia="Calibri" w:hAnsi="Calibri" w:cs="Times New Roman"/>
                <w:lang w:val="es-DO"/>
              </w:rPr>
              <w:lastRenderedPageBreak/>
              <w:t>Solicitud de Acceso a la Información Pública – SAIP – 28 Septiembre 2017.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7D287A2B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lastRenderedPageBreak/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14E3C45A" w14:textId="3F40A7EA" w:rsidR="003C351D" w:rsidRPr="004F0726" w:rsidRDefault="002F2E9B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43" w:anchor="5-5-wpfd-top" w:history="1">
              <w:r w:rsidR="00402CB8" w:rsidRPr="003C351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https://daeh.gob.do/transparencia/marco-legal-de-transparencia/#5-5-wpfd-top</w:t>
              </w:r>
            </w:hyperlink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00F06693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Septiembre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28, 2017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219BB985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79492772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  <w:vAlign w:val="center"/>
          </w:tcPr>
          <w:p w14:paraId="32EFA273" w14:textId="77777777" w:rsidR="003C351D" w:rsidRPr="004F0726" w:rsidRDefault="002F2E9B" w:rsidP="003C351D">
            <w:pPr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44">
              <w:r w:rsidR="003C351D" w:rsidRPr="004F0726">
                <w:rPr>
                  <w:rFonts w:ascii="Calibri" w:eastAsia="Calibri" w:hAnsi="Calibri" w:cs="Tahoma"/>
                  <w:bCs/>
                  <w:highlight w:val="white"/>
                  <w:lang w:val="es-DO"/>
                </w:rPr>
                <w:t>Resolución DIGEIG 003/2012 Implementación de la Matriz de Responsabilidad Informacional – 7 Enero 2012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2E37F29D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33634CE6" w14:textId="2E76928D" w:rsidR="003C351D" w:rsidRPr="004F0726" w:rsidRDefault="002F2E9B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45" w:anchor="5-5-wpfd-top" w:history="1">
              <w:r w:rsidR="00402CB8" w:rsidRPr="003C351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https://daeh.gob.do/transparencia/marco-legal-de-transparencia/#5-5-wpfd-top</w:t>
              </w:r>
            </w:hyperlink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0389E18F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Enero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07, 2012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5B9EE1CC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4F1F23A0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067B468A" w14:textId="77777777" w:rsidR="003C351D" w:rsidRPr="004F0726" w:rsidRDefault="002F2E9B" w:rsidP="003C351D">
            <w:pPr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46">
              <w:r w:rsidR="003C351D" w:rsidRPr="004F0726">
                <w:rPr>
                  <w:rFonts w:ascii="Calibri" w:eastAsia="Calibri" w:hAnsi="Calibri" w:cs="Tahoma"/>
                  <w:bCs/>
                  <w:highlight w:val="white"/>
                  <w:lang w:val="es-DO"/>
                </w:rPr>
                <w:t>Resolución DIGEIG No. 2-2012, Registro y Ordenamiento de las Oficinas de Acceso a la Información Pública - 7 Enero 2012</w:t>
              </w:r>
            </w:hyperlink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424DD501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3EF15C08" w14:textId="15E0FD32" w:rsidR="003C351D" w:rsidRPr="004F0726" w:rsidRDefault="002F2E9B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47" w:anchor="5-5-wpfd-top" w:history="1">
              <w:r w:rsidR="00402CB8" w:rsidRPr="003C351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https://daeh.gob.do/transparencia/marco-legal-de-transparencia/#5-5-wpfd-top</w:t>
              </w:r>
            </w:hyperlink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4C64827C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Enero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07, 2012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46EEB83F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3CFBDE77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78A689B0" w14:textId="77777777" w:rsidR="003C351D" w:rsidRPr="004F0726" w:rsidRDefault="003C351D" w:rsidP="003C351D">
            <w:pPr>
              <w:jc w:val="both"/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s-DO"/>
              </w:rPr>
              <w:t>Resolución PNP-06-2022 que regula el funcionamiento del Comité de Compras y Contrataciones de las instituciones sujetas a la Ley 340-06 y sus modificaciones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27FD199A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33CBFBBE" w14:textId="735E3610" w:rsidR="003C351D" w:rsidRPr="004F0726" w:rsidRDefault="002F2E9B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s-DO"/>
              </w:rPr>
            </w:pPr>
            <w:hyperlink r:id="rId48" w:anchor="5-5-wpfd-top" w:history="1">
              <w:r w:rsidR="00402CB8" w:rsidRPr="00402CB8">
                <w:rPr>
                  <w:rStyle w:val="Hipervnculo"/>
                  <w:rFonts w:ascii="Calibri" w:eastAsia="Calibri" w:hAnsi="Calibri" w:cs="Times New Roman"/>
                  <w:lang w:val="es-DO"/>
                </w:rPr>
                <w:t>https://daeh.gob.do/transparencia/marco-legal-de-transparencia/#5-5-wpfd-top</w:t>
              </w:r>
            </w:hyperlink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338576D9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s-DO"/>
              </w:rPr>
              <w:t>Julio 28, 2022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222D3FF8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b/>
                <w:color w:val="00000A"/>
                <w:lang w:val="es-DO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54575E06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25925F1D" w14:textId="77777777" w:rsidR="003C351D" w:rsidRPr="004F0726" w:rsidRDefault="002F2E9B" w:rsidP="003C351D">
            <w:pPr>
              <w:numPr>
                <w:ilvl w:val="0"/>
                <w:numId w:val="4"/>
              </w:numPr>
              <w:shd w:val="clear" w:color="auto" w:fill="FFFFFF"/>
              <w:spacing w:after="200" w:line="300" w:lineRule="atLeast"/>
              <w:ind w:left="0"/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49">
              <w:r w:rsidR="003C351D" w:rsidRPr="004F0726">
                <w:rPr>
                  <w:rFonts w:ascii="Calibri" w:eastAsia="Calibri" w:hAnsi="Calibri" w:cs="Times New Roman"/>
                  <w:bCs/>
                  <w:sz w:val="21"/>
                  <w:szCs w:val="21"/>
                  <w:lang w:val="es-DO"/>
                </w:rPr>
                <w:t>Reglamento No. 09-04, sobre Procedimiento para la Contratación de firmas de Auditorias Privadas Independiente</w:t>
              </w:r>
            </w:hyperlink>
            <w:r w:rsidR="003C351D" w:rsidRPr="004F0726">
              <w:rPr>
                <w:rFonts w:ascii="Calibri" w:eastAsia="Calibri" w:hAnsi="Calibri" w:cs="Times New Roman"/>
                <w:bCs/>
                <w:sz w:val="21"/>
                <w:szCs w:val="21"/>
                <w:lang w:val="es-DO"/>
              </w:rPr>
              <w:t xml:space="preserve"> – 12 Enero 2004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7B5793E1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69D10F5A" w14:textId="004CE7EC" w:rsidR="003C351D" w:rsidRPr="004F0726" w:rsidRDefault="002F2E9B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50" w:anchor="5-5-wpfd-top" w:history="1">
              <w:r w:rsidR="00402CB8" w:rsidRPr="003C351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https://daeh.gob.do/transparencia/marco-legal-de-transparencia/#5-5-wpfd-top</w:t>
              </w:r>
            </w:hyperlink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1446F033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Enero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12, 2004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00799BB7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3C351D" w:rsidRPr="004F0726" w14:paraId="219C02B9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6BEDBE8" w14:textId="77777777" w:rsidR="003C351D" w:rsidRPr="004F0726" w:rsidRDefault="002F2E9B" w:rsidP="003C351D">
            <w:pPr>
              <w:jc w:val="both"/>
              <w:rPr>
                <w:rFonts w:ascii="Calibri" w:eastAsia="Calibri" w:hAnsi="Calibri" w:cs="Times New Roman"/>
                <w:lang w:val="es-DO"/>
              </w:rPr>
            </w:pPr>
            <w:hyperlink r:id="rId51">
              <w:r w:rsidR="003C351D" w:rsidRPr="004F0726">
                <w:rPr>
                  <w:rFonts w:ascii="Calibri" w:eastAsia="Calibri" w:hAnsi="Calibri" w:cs="Tahoma"/>
                  <w:bCs/>
                  <w:highlight w:val="white"/>
                  <w:lang w:val="es-DO"/>
                </w:rPr>
                <w:t>Reglamento No. 06-04, de aplicación de la Ley 10-04 de Cámaras de Cuenta</w:t>
              </w:r>
            </w:hyperlink>
            <w:r w:rsidR="003C351D" w:rsidRPr="004F0726">
              <w:rPr>
                <w:rFonts w:ascii="Calibri" w:eastAsia="Calibri" w:hAnsi="Calibri" w:cs="Tahoma"/>
                <w:bCs/>
                <w:lang w:val="es-DO"/>
              </w:rPr>
              <w:t xml:space="preserve"> – 20 Enero 2004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53071C69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52D9CCC6" w14:textId="2169EFA0" w:rsidR="003C351D" w:rsidRPr="004F0726" w:rsidRDefault="002F2E9B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52" w:anchor="5-5-wpfd-top" w:history="1">
              <w:r w:rsidR="00402CB8" w:rsidRPr="003C351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https://daeh.gob.do/transparencia/marco-legal-de-transparencia/#5-5-wpfd-top</w:t>
              </w:r>
            </w:hyperlink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08919F99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Enero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20, 2004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55A477FD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0EAF51AA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79213690" w14:textId="77777777" w:rsidR="003C351D" w:rsidRPr="004F0726" w:rsidRDefault="003C351D" w:rsidP="003C351D">
            <w:pPr>
              <w:jc w:val="both"/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s-DO"/>
              </w:rPr>
              <w:t>NORTIC A-5 Sobre los Servicios Públicos - 7 abril 2015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0A373DD5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044BD040" w14:textId="781A8B04" w:rsidR="003C351D" w:rsidRPr="004F0726" w:rsidRDefault="002F2E9B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53" w:anchor="5-5-wpfd-top" w:history="1">
              <w:r w:rsidR="00402CB8" w:rsidRPr="003C351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https://daeh.gob.do/transparencia/marco-legal-de-transparencia/#5-5-wpfd-top</w:t>
              </w:r>
            </w:hyperlink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6B80DFBE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Abril 07, 2015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4A147A94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31FC784A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76DCAEB0" w14:textId="77777777" w:rsidR="003C351D" w:rsidRPr="004F0726" w:rsidRDefault="003C351D" w:rsidP="003C351D">
            <w:pPr>
              <w:jc w:val="both"/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s-DO"/>
              </w:rPr>
              <w:t>Norma NORTIC A3 Sobre la Publicación de Datos Abiertos del Gobierno Dominicano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0B267E2B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5EC2DE35" w14:textId="2D540207" w:rsidR="003C351D" w:rsidRPr="004F0726" w:rsidRDefault="002F2E9B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54" w:anchor="5-5-wpfd-top" w:history="1">
              <w:r w:rsidR="00402CB8" w:rsidRPr="003C351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https://daeh.gob.do/transparencia/marco-legal-de-transparencia/#5-5-wpfd-top</w:t>
              </w:r>
            </w:hyperlink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74D385FF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Febrero</w:t>
            </w:r>
            <w:proofErr w:type="spellEnd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20, 2014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71C8734E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  <w:tr w:rsidR="003C351D" w:rsidRPr="004F0726" w14:paraId="5882993F" w14:textId="77777777" w:rsidTr="0055607E">
        <w:tc>
          <w:tcPr>
            <w:tcW w:w="3341" w:type="dxa"/>
            <w:shd w:val="clear" w:color="auto" w:fill="auto"/>
            <w:tcMar>
              <w:left w:w="83" w:type="dxa"/>
            </w:tcMar>
          </w:tcPr>
          <w:p w14:paraId="3D9F7996" w14:textId="77777777" w:rsidR="003C351D" w:rsidRPr="004F0726" w:rsidRDefault="003C351D" w:rsidP="003C351D">
            <w:pPr>
              <w:jc w:val="both"/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s-DO"/>
              </w:rPr>
              <w:t>NORTIC A-2 Creación y Administración de Portales del Gobierno Dominicano - 29 Julio 2016</w:t>
            </w:r>
          </w:p>
        </w:tc>
        <w:tc>
          <w:tcPr>
            <w:tcW w:w="1339" w:type="dxa"/>
            <w:shd w:val="clear" w:color="auto" w:fill="auto"/>
            <w:tcMar>
              <w:left w:w="83" w:type="dxa"/>
            </w:tcMar>
          </w:tcPr>
          <w:p w14:paraId="2A084D01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166" w:type="dxa"/>
            <w:shd w:val="clear" w:color="auto" w:fill="auto"/>
            <w:tcMar>
              <w:left w:w="83" w:type="dxa"/>
            </w:tcMar>
            <w:vAlign w:val="center"/>
          </w:tcPr>
          <w:p w14:paraId="1B7EED37" w14:textId="0ADE9DD7" w:rsidR="003C351D" w:rsidRPr="004F0726" w:rsidRDefault="002F2E9B" w:rsidP="003C351D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55" w:anchor="5-5-wpfd-top" w:history="1">
              <w:r w:rsidR="00402CB8" w:rsidRPr="003C351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https://daeh.gob.do/transparencia/marco-legal-de-transparencia/#5-5-wpfd-top</w:t>
              </w:r>
            </w:hyperlink>
          </w:p>
        </w:tc>
        <w:tc>
          <w:tcPr>
            <w:tcW w:w="1497" w:type="dxa"/>
            <w:shd w:val="clear" w:color="auto" w:fill="auto"/>
            <w:tcMar>
              <w:left w:w="83" w:type="dxa"/>
            </w:tcMar>
            <w:vAlign w:val="center"/>
          </w:tcPr>
          <w:p w14:paraId="6F5F2641" w14:textId="77777777" w:rsidR="003C351D" w:rsidRPr="004F0726" w:rsidRDefault="003C351D" w:rsidP="003C351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color w:val="00000A"/>
                <w:lang w:val="en-US"/>
              </w:rPr>
              <w:t>Julio 29, 2016</w:t>
            </w:r>
          </w:p>
        </w:tc>
        <w:tc>
          <w:tcPr>
            <w:tcW w:w="1550" w:type="dxa"/>
            <w:gridSpan w:val="2"/>
            <w:shd w:val="clear" w:color="auto" w:fill="auto"/>
            <w:tcMar>
              <w:left w:w="83" w:type="dxa"/>
            </w:tcMar>
          </w:tcPr>
          <w:p w14:paraId="304B6C32" w14:textId="77777777" w:rsidR="003C351D" w:rsidRPr="004F0726" w:rsidRDefault="003C351D" w:rsidP="003C351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4F0726">
              <w:rPr>
                <w:rFonts w:ascii="Calibri" w:eastAsia="Calibri" w:hAnsi="Calibri" w:cs="Times New Roman"/>
                <w:b/>
                <w:color w:val="00000A"/>
                <w:lang w:val="en-US"/>
              </w:rPr>
              <w:t>Si</w:t>
            </w:r>
          </w:p>
        </w:tc>
      </w:tr>
    </w:tbl>
    <w:p w14:paraId="6A9145AC" w14:textId="009B7E66" w:rsidR="006A776D" w:rsidRDefault="006A776D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684CD1BD" w14:textId="661732D3" w:rsidR="004D70A9" w:rsidRDefault="004D70A9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2305B4ED" w14:textId="2CFAADA2" w:rsidR="004D70A9" w:rsidRDefault="004D70A9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27E3E8E9" w14:textId="77777777" w:rsidR="004D70A9" w:rsidRDefault="004D70A9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622AC10E" w14:textId="77777777" w:rsidR="006A776D" w:rsidRDefault="006A776D" w:rsidP="00564EAD">
      <w:pPr>
        <w:pStyle w:val="Textoindependiente"/>
        <w:tabs>
          <w:tab w:val="left" w:pos="6898"/>
        </w:tabs>
        <w:spacing w:before="103" w:line="237" w:lineRule="auto"/>
        <w:ind w:left="3620" w:right="118" w:hanging="2344"/>
        <w:rPr>
          <w:sz w:val="16"/>
        </w:rPr>
      </w:pPr>
    </w:p>
    <w:p w14:paraId="4FF3EB15" w14:textId="77777777" w:rsidR="006A776D" w:rsidRPr="00DA0E51" w:rsidRDefault="006A776D" w:rsidP="006A776D">
      <w:pPr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ESTRUCTURA ORGÁNICA DE LA INSTITUCIÓN</w:t>
      </w:r>
    </w:p>
    <w:tbl>
      <w:tblPr>
        <w:tblStyle w:val="Tablaconcuadrcula3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403"/>
        <w:gridCol w:w="1277"/>
        <w:gridCol w:w="6214"/>
        <w:gridCol w:w="1440"/>
        <w:gridCol w:w="1559"/>
      </w:tblGrid>
      <w:tr w:rsidR="006A776D" w:rsidRPr="006A776D" w14:paraId="020D43FF" w14:textId="77777777" w:rsidTr="006A776D">
        <w:tc>
          <w:tcPr>
            <w:tcW w:w="3403" w:type="dxa"/>
            <w:shd w:val="clear" w:color="auto" w:fill="44546A"/>
            <w:tcMar>
              <w:left w:w="83" w:type="dxa"/>
            </w:tcMar>
          </w:tcPr>
          <w:p w14:paraId="7F327208" w14:textId="77777777" w:rsidR="006A776D" w:rsidRPr="006A776D" w:rsidRDefault="006A776D" w:rsidP="006A776D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Informacion</w:t>
            </w:r>
            <w:proofErr w:type="spellEnd"/>
          </w:p>
        </w:tc>
        <w:tc>
          <w:tcPr>
            <w:tcW w:w="1277" w:type="dxa"/>
            <w:shd w:val="clear" w:color="auto" w:fill="44546A"/>
            <w:tcMar>
              <w:left w:w="83" w:type="dxa"/>
            </w:tcMar>
          </w:tcPr>
          <w:p w14:paraId="4D4DAABF" w14:textId="77777777" w:rsidR="006A776D" w:rsidRPr="006A776D" w:rsidRDefault="006A776D" w:rsidP="006A776D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214" w:type="dxa"/>
            <w:shd w:val="clear" w:color="auto" w:fill="44546A"/>
            <w:tcMar>
              <w:left w:w="83" w:type="dxa"/>
            </w:tcMar>
          </w:tcPr>
          <w:p w14:paraId="379C3562" w14:textId="77777777" w:rsidR="006A776D" w:rsidRPr="006A776D" w:rsidRDefault="006A776D" w:rsidP="006A776D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Enlace</w:t>
            </w:r>
          </w:p>
        </w:tc>
        <w:tc>
          <w:tcPr>
            <w:tcW w:w="1440" w:type="dxa"/>
            <w:shd w:val="clear" w:color="auto" w:fill="44546A"/>
            <w:tcMar>
              <w:left w:w="83" w:type="dxa"/>
            </w:tcMar>
          </w:tcPr>
          <w:p w14:paraId="7EB8BBD3" w14:textId="77777777" w:rsidR="006A776D" w:rsidRPr="006A776D" w:rsidRDefault="006A776D" w:rsidP="006A776D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44546A"/>
            <w:tcMar>
              <w:left w:w="83" w:type="dxa"/>
            </w:tcMar>
          </w:tcPr>
          <w:p w14:paraId="100A9BF2" w14:textId="77777777" w:rsidR="006A776D" w:rsidRPr="006A776D" w:rsidRDefault="006A776D" w:rsidP="006A776D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6A776D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6A776D" w:rsidRPr="006A776D" w14:paraId="6A76BB35" w14:textId="77777777" w:rsidTr="0055607E">
        <w:tc>
          <w:tcPr>
            <w:tcW w:w="3403" w:type="dxa"/>
            <w:shd w:val="clear" w:color="auto" w:fill="auto"/>
            <w:tcMar>
              <w:left w:w="83" w:type="dxa"/>
            </w:tcMar>
          </w:tcPr>
          <w:p w14:paraId="51F64023" w14:textId="77777777" w:rsidR="006A776D" w:rsidRPr="006A776D" w:rsidRDefault="006A776D" w:rsidP="006A776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6A776D">
              <w:rPr>
                <w:rFonts w:ascii="Calibri" w:eastAsia="Calibri" w:hAnsi="Calibri" w:cs="Times New Roman"/>
                <w:color w:val="00000A"/>
                <w:lang w:val="en-US"/>
              </w:rPr>
              <w:t>Organigrama</w:t>
            </w:r>
            <w:proofErr w:type="spellEnd"/>
            <w:r w:rsidRPr="006A776D">
              <w:rPr>
                <w:rFonts w:ascii="Calibri" w:eastAsia="Calibri" w:hAnsi="Calibri" w:cs="Times New Roman"/>
                <w:color w:val="00000A"/>
                <w:lang w:val="en-US"/>
              </w:rPr>
              <w:t xml:space="preserve"> de la </w:t>
            </w:r>
            <w:proofErr w:type="spellStart"/>
            <w:r w:rsidRPr="006A776D">
              <w:rPr>
                <w:rFonts w:ascii="Calibri" w:eastAsia="Calibri" w:hAnsi="Calibri" w:cs="Times New Roman"/>
                <w:color w:val="00000A"/>
                <w:lang w:val="en-US"/>
              </w:rPr>
              <w:t>Institución</w:t>
            </w:r>
            <w:proofErr w:type="spellEnd"/>
          </w:p>
        </w:tc>
        <w:tc>
          <w:tcPr>
            <w:tcW w:w="1277" w:type="dxa"/>
            <w:shd w:val="clear" w:color="auto" w:fill="auto"/>
            <w:tcMar>
              <w:left w:w="83" w:type="dxa"/>
            </w:tcMar>
          </w:tcPr>
          <w:p w14:paraId="6F0768E3" w14:textId="77777777" w:rsidR="006A776D" w:rsidRPr="006A776D" w:rsidRDefault="006A776D" w:rsidP="006A776D">
            <w:pPr>
              <w:rPr>
                <w:rFonts w:ascii="Calibri" w:eastAsia="Calibri" w:hAnsi="Calibri" w:cs="Times New Roman"/>
                <w:b/>
                <w:color w:val="00000A"/>
                <w:lang w:val="en-US"/>
              </w:rPr>
            </w:pPr>
            <w:proofErr w:type="spellStart"/>
            <w:r w:rsidRPr="006A776D">
              <w:rPr>
                <w:rFonts w:ascii="Calibri" w:eastAsia="Calibri" w:hAnsi="Calibri" w:cs="Times New Roman"/>
                <w:color w:val="00000A"/>
                <w:lang w:val="en-US"/>
              </w:rPr>
              <w:t>Informativa</w:t>
            </w:r>
            <w:proofErr w:type="spellEnd"/>
            <w:r w:rsidRPr="006A776D">
              <w:rPr>
                <w:rFonts w:ascii="Calibri" w:eastAsia="Calibri" w:hAnsi="Calibri" w:cs="Times New Roman"/>
                <w:color w:val="00000A"/>
                <w:lang w:val="en-US"/>
              </w:rPr>
              <w:t xml:space="preserve"> digital </w:t>
            </w:r>
          </w:p>
        </w:tc>
        <w:tc>
          <w:tcPr>
            <w:tcW w:w="6214" w:type="dxa"/>
            <w:shd w:val="clear" w:color="auto" w:fill="auto"/>
            <w:tcMar>
              <w:left w:w="83" w:type="dxa"/>
            </w:tcMar>
            <w:vAlign w:val="center"/>
          </w:tcPr>
          <w:p w14:paraId="0A4FCC12" w14:textId="02127FED" w:rsidR="006A776D" w:rsidRPr="006A776D" w:rsidRDefault="002F2E9B" w:rsidP="006A776D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hyperlink r:id="rId56" w:history="1">
              <w:r w:rsidR="00402CB8" w:rsidRPr="00C64BB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https://daeh.gob.do/sobre-nosotros/organigrama/</w:t>
              </w:r>
            </w:hyperlink>
            <w:r w:rsidR="00402CB8">
              <w:rPr>
                <w:rFonts w:ascii="Calibri" w:eastAsia="Calibri" w:hAnsi="Calibri" w:cs="Times New Roman"/>
                <w:color w:val="00000A"/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left w:w="83" w:type="dxa"/>
            </w:tcMar>
            <w:vAlign w:val="center"/>
          </w:tcPr>
          <w:p w14:paraId="32548EE7" w14:textId="2C1FA2F7" w:rsidR="006A776D" w:rsidRPr="006A776D" w:rsidRDefault="00402CB8" w:rsidP="006A776D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Agosto, 2023</w:t>
            </w:r>
          </w:p>
        </w:tc>
        <w:tc>
          <w:tcPr>
            <w:tcW w:w="1559" w:type="dxa"/>
            <w:shd w:val="clear" w:color="auto" w:fill="auto"/>
            <w:tcMar>
              <w:left w:w="83" w:type="dxa"/>
            </w:tcMar>
          </w:tcPr>
          <w:p w14:paraId="70FB0EE1" w14:textId="28CCC38A" w:rsidR="006A776D" w:rsidRPr="006A776D" w:rsidRDefault="00402CB8" w:rsidP="006A776D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</w:tbl>
    <w:p w14:paraId="605390D5" w14:textId="77777777" w:rsidR="006A776D" w:rsidRDefault="006A776D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b/>
          <w:sz w:val="28"/>
          <w:szCs w:val="28"/>
        </w:rPr>
      </w:pPr>
    </w:p>
    <w:p w14:paraId="1D3D33AB" w14:textId="5AC8B1A3" w:rsidR="006A776D" w:rsidRDefault="006A776D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OFICINA DE LIBRE ACCESO A LA INFORMACIÓN</w:t>
      </w:r>
    </w:p>
    <w:tbl>
      <w:tblPr>
        <w:tblStyle w:val="Tablaconcuadrcula4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275"/>
        <w:gridCol w:w="6220"/>
        <w:gridCol w:w="1537"/>
        <w:gridCol w:w="1505"/>
      </w:tblGrid>
      <w:tr w:rsidR="0055607E" w:rsidRPr="0055607E" w14:paraId="2FE33687" w14:textId="77777777" w:rsidTr="0055607E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6FCF2C5E" w14:textId="77777777" w:rsidR="0055607E" w:rsidRPr="0055607E" w:rsidRDefault="0055607E" w:rsidP="0055607E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Información</w:t>
            </w:r>
            <w:proofErr w:type="spellEnd"/>
          </w:p>
        </w:tc>
        <w:tc>
          <w:tcPr>
            <w:tcW w:w="1275" w:type="dxa"/>
            <w:shd w:val="clear" w:color="auto" w:fill="44546A"/>
            <w:tcMar>
              <w:left w:w="83" w:type="dxa"/>
            </w:tcMar>
          </w:tcPr>
          <w:p w14:paraId="79E6187E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220" w:type="dxa"/>
            <w:shd w:val="clear" w:color="auto" w:fill="44546A"/>
            <w:tcMar>
              <w:left w:w="83" w:type="dxa"/>
            </w:tcMar>
          </w:tcPr>
          <w:p w14:paraId="0B468DD7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Enlace</w:t>
            </w:r>
          </w:p>
        </w:tc>
        <w:tc>
          <w:tcPr>
            <w:tcW w:w="1537" w:type="dxa"/>
            <w:shd w:val="clear" w:color="auto" w:fill="44546A"/>
            <w:tcMar>
              <w:left w:w="83" w:type="dxa"/>
            </w:tcMar>
          </w:tcPr>
          <w:p w14:paraId="2CBC3285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/>
            <w:tcMar>
              <w:left w:w="83" w:type="dxa"/>
            </w:tcMar>
          </w:tcPr>
          <w:p w14:paraId="4AEAE1BF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55607E" w:rsidRPr="0055607E" w14:paraId="45877487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3AAFA03A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s-DO"/>
              </w:rPr>
              <w:t>Derecho de los Ciudadanos a Acceder a la Información Pública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7EA299F9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Informativa</w:t>
            </w:r>
            <w:proofErr w:type="spellEnd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 xml:space="preserve"> digital</w:t>
            </w: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  <w:vAlign w:val="center"/>
          </w:tcPr>
          <w:p w14:paraId="3EF9DB8B" w14:textId="33DD1543" w:rsidR="0055607E" w:rsidRPr="00402CB8" w:rsidRDefault="00402CB8" w:rsidP="0055607E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02CB8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https://daeh.gob.do/transparencia/oai/derechos-de-los-cuidadanos/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  <w:vAlign w:val="center"/>
          </w:tcPr>
          <w:p w14:paraId="12684787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Permanente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58CCC53" w14:textId="77777777" w:rsidR="0055607E" w:rsidRPr="0055607E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55607E" w:rsidRPr="0055607E" w14:paraId="2A5BA476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788E39DA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s-DO"/>
              </w:rPr>
              <w:t>Oficina de Libre Acceso a la Información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034E6619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Informativa</w:t>
            </w:r>
            <w:proofErr w:type="spellEnd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 xml:space="preserve"> digital</w:t>
            </w: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  <w:vAlign w:val="center"/>
          </w:tcPr>
          <w:p w14:paraId="71AF70F8" w14:textId="1A1733A7" w:rsidR="0055607E" w:rsidRPr="0055607E" w:rsidRDefault="00402CB8" w:rsidP="0055607E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02CB8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https://daeh.gob.do/transparencia/oai/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  <w:vAlign w:val="center"/>
          </w:tcPr>
          <w:p w14:paraId="728DDA85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Permanente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7051DF9" w14:textId="77777777" w:rsidR="0055607E" w:rsidRPr="0055607E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55607E" w:rsidRPr="0055607E" w14:paraId="54E4AC15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18C115E4" w14:textId="77777777" w:rsidR="0055607E" w:rsidRPr="0055607E" w:rsidRDefault="0055607E" w:rsidP="0055607E">
            <w:pPr>
              <w:jc w:val="both"/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s-DO"/>
              </w:rPr>
              <w:t>Estructura organizacional de la oficina de libre acceso a la información pública (OAI)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42718932" w14:textId="1BECC929" w:rsidR="0055607E" w:rsidRPr="004D70A9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  <w:vAlign w:val="center"/>
          </w:tcPr>
          <w:p w14:paraId="18A913F1" w14:textId="4FA7FAF7" w:rsidR="0055607E" w:rsidRPr="004D70A9" w:rsidRDefault="00402CB8" w:rsidP="0055607E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s-DO"/>
              </w:rPr>
            </w:pPr>
            <w:r w:rsidRPr="004D70A9">
              <w:rPr>
                <w:rFonts w:ascii="Calibri" w:eastAsia="Calibri" w:hAnsi="Calibri" w:cs="Times New Roman"/>
                <w:color w:val="0563C1"/>
                <w:u w:val="single"/>
                <w:lang w:val="es-DO"/>
              </w:rPr>
              <w:t>https://daeh.gob.do/transparencia/oai/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</w:tcPr>
          <w:p w14:paraId="296EB0AF" w14:textId="5E30AFDF" w:rsidR="0055607E" w:rsidRPr="004D70A9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167D02E4" w14:textId="43899C84" w:rsidR="0055607E" w:rsidRPr="0055607E" w:rsidRDefault="00402CB8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55607E" w:rsidRPr="0055607E" w14:paraId="67D170A3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63AA97DD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s-DO"/>
              </w:rPr>
              <w:t>Manual de organización de la OAI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2290EB41" w14:textId="114655E3" w:rsidR="0055607E" w:rsidRPr="004D70A9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  <w:vAlign w:val="center"/>
          </w:tcPr>
          <w:p w14:paraId="2C9DDAA8" w14:textId="7A53A3A7" w:rsidR="0055607E" w:rsidRPr="004D70A9" w:rsidRDefault="00402CB8" w:rsidP="0055607E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s-DO"/>
              </w:rPr>
            </w:pPr>
            <w:r w:rsidRPr="004D70A9">
              <w:rPr>
                <w:rFonts w:ascii="Calibri" w:eastAsia="Calibri" w:hAnsi="Calibri" w:cs="Times New Roman"/>
                <w:color w:val="0563C1"/>
                <w:u w:val="single"/>
                <w:lang w:val="es-DO"/>
              </w:rPr>
              <w:t>https://daeh.gob.do/transparencia/oai/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</w:tcPr>
          <w:p w14:paraId="3EDA21CB" w14:textId="0CD7EAD0" w:rsidR="0055607E" w:rsidRPr="004D70A9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514F3C84" w14:textId="1FD62E77" w:rsidR="0055607E" w:rsidRPr="0055607E" w:rsidRDefault="00402CB8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55607E" w:rsidRPr="0055607E" w14:paraId="0C0A16D0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68DB1180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s-DO"/>
              </w:rPr>
              <w:t>Manual de Procedimiento de la OAI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373B581B" w14:textId="09D8E793" w:rsidR="0055607E" w:rsidRPr="004D70A9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  <w:vAlign w:val="center"/>
          </w:tcPr>
          <w:p w14:paraId="7AAFE044" w14:textId="75BA3A45" w:rsidR="0055607E" w:rsidRPr="004D70A9" w:rsidRDefault="00402CB8" w:rsidP="0055607E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s-DO"/>
              </w:rPr>
            </w:pPr>
            <w:r w:rsidRPr="004D70A9">
              <w:rPr>
                <w:rFonts w:ascii="Calibri" w:eastAsia="Calibri" w:hAnsi="Calibri" w:cs="Times New Roman"/>
                <w:color w:val="0563C1"/>
                <w:u w:val="single"/>
                <w:lang w:val="es-DO"/>
              </w:rPr>
              <w:t>https://daeh.gob.do/transparencia/oai/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</w:tcPr>
          <w:p w14:paraId="483B9673" w14:textId="5257D726" w:rsidR="0055607E" w:rsidRPr="004D70A9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31079C76" w14:textId="161DA1E7" w:rsidR="0055607E" w:rsidRPr="0055607E" w:rsidRDefault="00402CB8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55607E" w:rsidRPr="0055607E" w14:paraId="72EF60B2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7A19E906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s-DO"/>
              </w:rPr>
              <w:t>Estadísticas y balances de gestión OAI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4F0D859D" w14:textId="61389EE8" w:rsidR="0055607E" w:rsidRPr="004D70A9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  <w:vAlign w:val="center"/>
          </w:tcPr>
          <w:p w14:paraId="54CBAA61" w14:textId="045A6BF8" w:rsidR="0055607E" w:rsidRPr="004D70A9" w:rsidRDefault="00402CB8" w:rsidP="0055607E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s-DO"/>
              </w:rPr>
            </w:pPr>
            <w:r w:rsidRPr="004D70A9">
              <w:rPr>
                <w:rFonts w:ascii="Calibri" w:eastAsia="Calibri" w:hAnsi="Calibri" w:cs="Times New Roman"/>
                <w:color w:val="0563C1"/>
                <w:u w:val="single"/>
                <w:lang w:val="es-DO"/>
              </w:rPr>
              <w:t>https://daeh.gob.do/transparencia/oai/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</w:tcPr>
          <w:p w14:paraId="24543CFB" w14:textId="0EE59F61" w:rsidR="0055607E" w:rsidRPr="004D70A9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EB438AF" w14:textId="0F9A1E24" w:rsidR="0055607E" w:rsidRPr="0055607E" w:rsidRDefault="00402CB8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55607E" w:rsidRPr="0055607E" w14:paraId="5522FAA9" w14:textId="77777777" w:rsidTr="0055607E">
        <w:trPr>
          <w:trHeight w:val="801"/>
        </w:trPr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645D85AC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402CB8">
              <w:rPr>
                <w:rFonts w:ascii="Calibri" w:eastAsia="Calibri" w:hAnsi="Calibri" w:cs="Times New Roman"/>
                <w:color w:val="00000A"/>
                <w:lang w:val="es-DO"/>
              </w:rPr>
              <w:t>Nombre del Responsable de Acceso a la Información y los medios para contactarle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72DDFECF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Informativa</w:t>
            </w:r>
            <w:proofErr w:type="spellEnd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 xml:space="preserve"> digital</w:t>
            </w: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</w:tcPr>
          <w:p w14:paraId="4985378C" w14:textId="747D3CDA" w:rsidR="0055607E" w:rsidRPr="0055607E" w:rsidRDefault="00402CB8" w:rsidP="0055607E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02CB8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https://daeh.gob.do/transparencia/oai/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  <w:vAlign w:val="center"/>
          </w:tcPr>
          <w:p w14:paraId="16B0C284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Permanente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1622EE77" w14:textId="77777777" w:rsidR="0055607E" w:rsidRPr="0055607E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55607E" w:rsidRPr="0055607E" w14:paraId="04D96F96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39F6FE69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Información</w:t>
            </w:r>
            <w:proofErr w:type="spellEnd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 xml:space="preserve"> 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clasificada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538AD3E4" w14:textId="03946605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</w:tcPr>
          <w:p w14:paraId="0FEFB230" w14:textId="7CF1B425" w:rsidR="0055607E" w:rsidRPr="0055607E" w:rsidRDefault="00341129" w:rsidP="0055607E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02CB8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https://daeh.gob.do/transparencia/oai/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  <w:vAlign w:val="center"/>
          </w:tcPr>
          <w:p w14:paraId="7993A58A" w14:textId="1F676F9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304291A0" w14:textId="078AFB98" w:rsidR="0055607E" w:rsidRPr="0055607E" w:rsidRDefault="00402CB8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55607E" w:rsidRPr="0055607E" w14:paraId="275E2C89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249A7368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s-DO"/>
              </w:rPr>
              <w:t>Índice de documentos disponibles para la entrega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544A332C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220" w:type="dxa"/>
            <w:shd w:val="clear" w:color="auto" w:fill="auto"/>
            <w:tcMar>
              <w:left w:w="83" w:type="dxa"/>
            </w:tcMar>
          </w:tcPr>
          <w:p w14:paraId="3D9A0962" w14:textId="79E2B54E" w:rsidR="0055607E" w:rsidRPr="0055607E" w:rsidRDefault="00402CB8" w:rsidP="0055607E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02CB8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https://daeh.gob.do/transparencia/oai/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  <w:vAlign w:val="center"/>
          </w:tcPr>
          <w:p w14:paraId="5966CBBE" w14:textId="7C7F4A77" w:rsidR="0055607E" w:rsidRPr="0055607E" w:rsidRDefault="00402CB8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color w:val="00000A"/>
                <w:lang w:val="en-US"/>
              </w:rPr>
              <w:t>Septiembre</w:t>
            </w:r>
            <w:proofErr w:type="spellEnd"/>
            <w:r>
              <w:rPr>
                <w:rFonts w:ascii="Calibri" w:eastAsia="Calibri" w:hAnsi="Calibri" w:cs="Times New Roman"/>
                <w:color w:val="00000A"/>
                <w:lang w:val="en-US"/>
              </w:rPr>
              <w:t>, 2023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57A31B61" w14:textId="77777777" w:rsidR="0055607E" w:rsidRPr="0055607E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55607E" w:rsidRPr="0055607E" w14:paraId="6D1D80B6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62DF4481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s-DO"/>
              </w:rPr>
              <w:t>Formulario de solicitud de información pública</w:t>
            </w:r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2A5406AB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sz w:val="18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color w:val="00000A"/>
                <w:sz w:val="18"/>
                <w:lang w:val="en-US"/>
              </w:rPr>
              <w:t>Formulario</w:t>
            </w:r>
            <w:proofErr w:type="spellEnd"/>
            <w:r w:rsidRPr="0055607E">
              <w:rPr>
                <w:rFonts w:ascii="Calibri" w:eastAsia="Calibri" w:hAnsi="Calibri" w:cs="Times New Roman"/>
                <w:color w:val="00000A"/>
                <w:sz w:val="18"/>
                <w:lang w:val="en-US"/>
              </w:rPr>
              <w:t xml:space="preserve"> portal SAIP (URL)</w:t>
            </w: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</w:tcPr>
          <w:p w14:paraId="7490A6FC" w14:textId="04EA3753" w:rsidR="0055607E" w:rsidRPr="00402CB8" w:rsidRDefault="00402CB8" w:rsidP="0055607E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02CB8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https://www.saip.gob.do/apps/sip/?step=one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  <w:vAlign w:val="center"/>
          </w:tcPr>
          <w:p w14:paraId="6C62FBB8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Permanente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2C5FAA85" w14:textId="77777777" w:rsidR="0055607E" w:rsidRPr="0055607E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55607E" w:rsidRPr="0055607E" w14:paraId="668772B0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1FDFC280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Indice</w:t>
            </w:r>
            <w:proofErr w:type="spellEnd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 xml:space="preserve"> de 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Transparencia</w:t>
            </w:r>
            <w:proofErr w:type="spellEnd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 xml:space="preserve"> 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Estandarizado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left w:w="83" w:type="dxa"/>
            </w:tcMar>
          </w:tcPr>
          <w:p w14:paraId="6635700E" w14:textId="067AABE1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sz w:val="18"/>
                <w:lang w:val="en-US"/>
              </w:rPr>
            </w:pPr>
          </w:p>
        </w:tc>
        <w:tc>
          <w:tcPr>
            <w:tcW w:w="6220" w:type="dxa"/>
            <w:shd w:val="clear" w:color="auto" w:fill="auto"/>
            <w:tcMar>
              <w:left w:w="83" w:type="dxa"/>
            </w:tcMar>
          </w:tcPr>
          <w:p w14:paraId="2B18B4D6" w14:textId="6AA52BB3" w:rsidR="0055607E" w:rsidRPr="0055607E" w:rsidRDefault="00402CB8" w:rsidP="0055607E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02CB8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https://daeh.gob.do/transparencia/oai/</w:t>
            </w:r>
          </w:p>
        </w:tc>
        <w:tc>
          <w:tcPr>
            <w:tcW w:w="1537" w:type="dxa"/>
            <w:shd w:val="clear" w:color="auto" w:fill="auto"/>
            <w:tcMar>
              <w:left w:w="83" w:type="dxa"/>
            </w:tcMar>
            <w:vAlign w:val="center"/>
          </w:tcPr>
          <w:p w14:paraId="6DDE30DC" w14:textId="095F12F8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00054DD4" w14:textId="4793A701" w:rsidR="0055607E" w:rsidRPr="0055607E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</w:tbl>
    <w:p w14:paraId="00E81453" w14:textId="5F98F290" w:rsidR="006A776D" w:rsidRDefault="006A776D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099E79B9" w14:textId="1FB067E7" w:rsidR="00341129" w:rsidRDefault="00341129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4D8EDD83" w14:textId="7CD4C733" w:rsidR="00341129" w:rsidRDefault="00341129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09EADCDA" w14:textId="12274B46" w:rsidR="00341129" w:rsidRDefault="00341129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087F7920" w14:textId="1D56790C" w:rsidR="00341129" w:rsidRDefault="00341129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196E9296" w14:textId="77777777" w:rsidR="00341129" w:rsidRDefault="00341129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4FCABCF0" w14:textId="77777777" w:rsidR="0055607E" w:rsidRDefault="0055607E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</w:p>
    <w:p w14:paraId="4CE3DC5A" w14:textId="77777777" w:rsidR="0055607E" w:rsidRPr="0055607E" w:rsidRDefault="0055607E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  <w:r w:rsidRPr="0055607E"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  <w:t>OPCIÓN: PLAN ESTRATÉGICO DE LA INSTITUCIÓN</w:t>
      </w:r>
    </w:p>
    <w:tbl>
      <w:tblPr>
        <w:tblStyle w:val="Tablaconcuadrcula5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32"/>
        <w:gridCol w:w="1289"/>
        <w:gridCol w:w="6224"/>
        <w:gridCol w:w="1543"/>
        <w:gridCol w:w="1505"/>
      </w:tblGrid>
      <w:tr w:rsidR="0055607E" w:rsidRPr="0055607E" w14:paraId="3BC30C53" w14:textId="77777777" w:rsidTr="0055607E">
        <w:tc>
          <w:tcPr>
            <w:tcW w:w="3332" w:type="dxa"/>
            <w:shd w:val="clear" w:color="auto" w:fill="44546A"/>
            <w:tcMar>
              <w:left w:w="83" w:type="dxa"/>
            </w:tcMar>
          </w:tcPr>
          <w:p w14:paraId="5C894ADA" w14:textId="77777777" w:rsidR="0055607E" w:rsidRPr="0055607E" w:rsidRDefault="0055607E" w:rsidP="0055607E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Información</w:t>
            </w:r>
            <w:proofErr w:type="spellEnd"/>
          </w:p>
        </w:tc>
        <w:tc>
          <w:tcPr>
            <w:tcW w:w="1289" w:type="dxa"/>
            <w:shd w:val="clear" w:color="auto" w:fill="44546A"/>
            <w:tcMar>
              <w:left w:w="83" w:type="dxa"/>
            </w:tcMar>
          </w:tcPr>
          <w:p w14:paraId="1A096517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224" w:type="dxa"/>
            <w:shd w:val="clear" w:color="auto" w:fill="44546A"/>
            <w:tcMar>
              <w:left w:w="83" w:type="dxa"/>
            </w:tcMar>
          </w:tcPr>
          <w:p w14:paraId="7577D94D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Enlace</w:t>
            </w:r>
          </w:p>
        </w:tc>
        <w:tc>
          <w:tcPr>
            <w:tcW w:w="1543" w:type="dxa"/>
            <w:shd w:val="clear" w:color="auto" w:fill="44546A"/>
            <w:tcMar>
              <w:left w:w="83" w:type="dxa"/>
            </w:tcMar>
          </w:tcPr>
          <w:p w14:paraId="11D856C9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/>
            <w:tcMar>
              <w:left w:w="83" w:type="dxa"/>
            </w:tcMar>
          </w:tcPr>
          <w:p w14:paraId="33862194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55607E" w:rsidRPr="0055607E" w14:paraId="637CBB5D" w14:textId="77777777" w:rsidTr="0055607E">
        <w:tc>
          <w:tcPr>
            <w:tcW w:w="3332" w:type="dxa"/>
            <w:shd w:val="clear" w:color="auto" w:fill="auto"/>
            <w:tcMar>
              <w:left w:w="83" w:type="dxa"/>
            </w:tcMar>
          </w:tcPr>
          <w:p w14:paraId="44BC92A9" w14:textId="77777777" w:rsidR="0055607E" w:rsidRPr="0055607E" w:rsidRDefault="002F2E9B" w:rsidP="0055607E">
            <w:pPr>
              <w:rPr>
                <w:rFonts w:ascii="Calibri" w:eastAsia="Calibri" w:hAnsi="Calibri" w:cs="Times New Roman"/>
                <w:color w:val="00000A"/>
                <w:szCs w:val="20"/>
                <w:lang w:val="en-US"/>
              </w:rPr>
            </w:pPr>
            <w:hyperlink r:id="rId57">
              <w:proofErr w:type="spellStart"/>
              <w:r w:rsidR="0055607E" w:rsidRPr="0055607E">
                <w:rPr>
                  <w:rFonts w:ascii="Calibri" w:eastAsia="Calibri" w:hAnsi="Calibri" w:cs="Times New Roman"/>
                  <w:szCs w:val="20"/>
                  <w:highlight w:val="white"/>
                  <w:u w:val="single"/>
                  <w:lang w:val="en-US"/>
                </w:rPr>
                <w:t>Planificación</w:t>
              </w:r>
              <w:proofErr w:type="spellEnd"/>
              <w:r w:rsidR="0055607E" w:rsidRPr="0055607E">
                <w:rPr>
                  <w:rFonts w:ascii="Calibri" w:eastAsia="Calibri" w:hAnsi="Calibri" w:cs="Times New Roman"/>
                  <w:szCs w:val="20"/>
                  <w:highlight w:val="white"/>
                  <w:u w:val="single"/>
                  <w:lang w:val="en-US"/>
                </w:rPr>
                <w:t xml:space="preserve"> </w:t>
              </w:r>
              <w:proofErr w:type="spellStart"/>
              <w:r w:rsidR="0055607E" w:rsidRPr="0055607E">
                <w:rPr>
                  <w:rFonts w:ascii="Calibri" w:eastAsia="Calibri" w:hAnsi="Calibri" w:cs="Times New Roman"/>
                  <w:szCs w:val="20"/>
                  <w:highlight w:val="white"/>
                  <w:u w:val="single"/>
                  <w:lang w:val="en-US"/>
                </w:rPr>
                <w:t>estratégica</w:t>
              </w:r>
              <w:proofErr w:type="spellEnd"/>
            </w:hyperlink>
          </w:p>
        </w:tc>
        <w:tc>
          <w:tcPr>
            <w:tcW w:w="1289" w:type="dxa"/>
            <w:shd w:val="clear" w:color="auto" w:fill="auto"/>
            <w:tcMar>
              <w:left w:w="83" w:type="dxa"/>
            </w:tcMar>
          </w:tcPr>
          <w:p w14:paraId="11533451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224" w:type="dxa"/>
            <w:shd w:val="clear" w:color="auto" w:fill="auto"/>
            <w:tcMar>
              <w:left w:w="83" w:type="dxa"/>
            </w:tcMar>
            <w:vAlign w:val="center"/>
          </w:tcPr>
          <w:p w14:paraId="400AAF83" w14:textId="16CBD790" w:rsidR="0055607E" w:rsidRPr="00341129" w:rsidRDefault="00341129" w:rsidP="0055607E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341129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https://daeh.gob.do/transparencia/plan-estrategico-institucional-pei/#46-46-wpfd-top</w:t>
            </w:r>
          </w:p>
        </w:tc>
        <w:tc>
          <w:tcPr>
            <w:tcW w:w="1543" w:type="dxa"/>
            <w:shd w:val="clear" w:color="auto" w:fill="auto"/>
            <w:tcMar>
              <w:left w:w="83" w:type="dxa"/>
            </w:tcMar>
            <w:vAlign w:val="center"/>
          </w:tcPr>
          <w:p w14:paraId="74FC153F" w14:textId="5BBA8523" w:rsidR="0055607E" w:rsidRPr="00341129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05C7F7DE" w14:textId="7907A264" w:rsidR="0055607E" w:rsidRPr="0055607E" w:rsidRDefault="00341129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341129" w:rsidRPr="0055607E" w14:paraId="6F2E0C92" w14:textId="77777777" w:rsidTr="0055607E">
        <w:tc>
          <w:tcPr>
            <w:tcW w:w="3332" w:type="dxa"/>
            <w:shd w:val="clear" w:color="auto" w:fill="auto"/>
            <w:tcMar>
              <w:left w:w="83" w:type="dxa"/>
            </w:tcMar>
          </w:tcPr>
          <w:p w14:paraId="432CD612" w14:textId="77777777" w:rsidR="00341129" w:rsidRPr="0055607E" w:rsidRDefault="00341129" w:rsidP="00341129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 xml:space="preserve">Plan 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Operativo</w:t>
            </w:r>
            <w:proofErr w:type="spellEnd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 xml:space="preserve"> 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Anual</w:t>
            </w:r>
            <w:proofErr w:type="spellEnd"/>
          </w:p>
        </w:tc>
        <w:tc>
          <w:tcPr>
            <w:tcW w:w="1289" w:type="dxa"/>
            <w:shd w:val="clear" w:color="auto" w:fill="auto"/>
            <w:tcMar>
              <w:left w:w="83" w:type="dxa"/>
            </w:tcMar>
          </w:tcPr>
          <w:p w14:paraId="2A1D50F9" w14:textId="77777777" w:rsidR="00341129" w:rsidRPr="0055607E" w:rsidRDefault="00341129" w:rsidP="00341129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224" w:type="dxa"/>
            <w:shd w:val="clear" w:color="auto" w:fill="auto"/>
            <w:tcMar>
              <w:left w:w="83" w:type="dxa"/>
            </w:tcMar>
            <w:vAlign w:val="center"/>
          </w:tcPr>
          <w:p w14:paraId="41B83188" w14:textId="2D75BF05" w:rsidR="00341129" w:rsidRPr="00341129" w:rsidRDefault="00341129" w:rsidP="00341129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341129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https://daeh.gob.do/transparencia/plan-estrategico-institucional-pei/#46-46-wpfd-top</w:t>
            </w:r>
          </w:p>
        </w:tc>
        <w:tc>
          <w:tcPr>
            <w:tcW w:w="1543" w:type="dxa"/>
            <w:shd w:val="clear" w:color="auto" w:fill="auto"/>
            <w:tcMar>
              <w:left w:w="83" w:type="dxa"/>
            </w:tcMar>
          </w:tcPr>
          <w:p w14:paraId="5250F669" w14:textId="6C91AC01" w:rsidR="00341129" w:rsidRPr="00341129" w:rsidRDefault="00341129" w:rsidP="00341129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Julio, 2023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070A0958" w14:textId="77777777" w:rsidR="00341129" w:rsidRPr="00341129" w:rsidRDefault="00341129" w:rsidP="00341129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  <w:p w14:paraId="2715175D" w14:textId="77777777" w:rsidR="00341129" w:rsidRPr="0055607E" w:rsidRDefault="00341129" w:rsidP="00341129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341129" w:rsidRPr="0055607E" w14:paraId="3DD281CF" w14:textId="77777777" w:rsidTr="004D70A9">
        <w:tblPrEx>
          <w:tblCellMar>
            <w:left w:w="108" w:type="dxa"/>
          </w:tblCellMar>
        </w:tblPrEx>
        <w:tc>
          <w:tcPr>
            <w:tcW w:w="3332" w:type="dxa"/>
          </w:tcPr>
          <w:p w14:paraId="54A5294F" w14:textId="1C49F14B" w:rsidR="00341129" w:rsidRPr="0055607E" w:rsidRDefault="00341129" w:rsidP="00341129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proofErr w:type="gramStart"/>
            <w:r w:rsidRPr="0055607E">
              <w:rPr>
                <w:rFonts w:ascii="Calibri" w:eastAsia="Calibri" w:hAnsi="Calibri" w:cs="Tahoma"/>
                <w:bCs/>
                <w:color w:val="00000A"/>
                <w:sz w:val="18"/>
                <w:szCs w:val="18"/>
                <w:shd w:val="clear" w:color="auto" w:fill="FFFFFF"/>
                <w:lang w:val="en-US"/>
              </w:rPr>
              <w:t>Memorias</w:t>
            </w:r>
            <w:proofErr w:type="spellEnd"/>
            <w:r w:rsidRPr="0055607E">
              <w:rPr>
                <w:rFonts w:ascii="Calibri" w:eastAsia="Calibri" w:hAnsi="Calibri" w:cs="Tahoma"/>
                <w:bCs/>
                <w:color w:val="00000A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  <w:proofErr w:type="spellStart"/>
            <w:r>
              <w:rPr>
                <w:rFonts w:ascii="Calibri" w:eastAsia="Calibri" w:hAnsi="Calibri" w:cs="Tahoma"/>
                <w:bCs/>
                <w:color w:val="00000A"/>
                <w:sz w:val="18"/>
                <w:szCs w:val="18"/>
                <w:shd w:val="clear" w:color="auto" w:fill="FFFFFF"/>
                <w:lang w:val="en-US"/>
              </w:rPr>
              <w:t>institucionales</w:t>
            </w:r>
            <w:proofErr w:type="spellEnd"/>
            <w:proofErr w:type="gramEnd"/>
          </w:p>
        </w:tc>
        <w:tc>
          <w:tcPr>
            <w:tcW w:w="1289" w:type="dxa"/>
          </w:tcPr>
          <w:p w14:paraId="5F2EA7AB" w14:textId="77777777" w:rsidR="00341129" w:rsidRPr="0055607E" w:rsidRDefault="00341129" w:rsidP="00341129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224" w:type="dxa"/>
            <w:vAlign w:val="center"/>
          </w:tcPr>
          <w:p w14:paraId="1BE34183" w14:textId="0B7DE2E5" w:rsidR="00341129" w:rsidRPr="0055607E" w:rsidRDefault="00341129" w:rsidP="00341129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341129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https://daeh.gob.do/transparencia/plan-estrategico-institucional-pei/#46-46-wpfd-top</w:t>
            </w:r>
          </w:p>
        </w:tc>
        <w:tc>
          <w:tcPr>
            <w:tcW w:w="1543" w:type="dxa"/>
          </w:tcPr>
          <w:p w14:paraId="7854F1C3" w14:textId="13DED745" w:rsidR="00341129" w:rsidRPr="0055607E" w:rsidRDefault="00341129" w:rsidP="00341129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</w:tcPr>
          <w:p w14:paraId="6DCBC85D" w14:textId="0B2E31D4" w:rsidR="00341129" w:rsidRPr="0055607E" w:rsidRDefault="00341129" w:rsidP="00341129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</w:tbl>
    <w:p w14:paraId="1FA57A26" w14:textId="77777777" w:rsidR="0055607E" w:rsidRDefault="0055607E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65083C49" w14:textId="77777777" w:rsidR="0055607E" w:rsidRDefault="0055607E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07FDAB44" w14:textId="77777777" w:rsidR="0055607E" w:rsidRDefault="0055607E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2D82656A" w14:textId="77777777" w:rsidR="0055607E" w:rsidRPr="0055607E" w:rsidRDefault="0055607E" w:rsidP="0055607E">
      <w:pPr>
        <w:widowControl/>
        <w:autoSpaceDE/>
        <w:autoSpaceDN/>
        <w:spacing w:line="276" w:lineRule="auto"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  <w:r w:rsidRPr="0055607E"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  <w:t>OPCIÓN: PUBLICACIONES OFICIALES</w:t>
      </w:r>
    </w:p>
    <w:tbl>
      <w:tblPr>
        <w:tblStyle w:val="Tablaconcuadrcula6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23"/>
        <w:gridCol w:w="1317"/>
        <w:gridCol w:w="6209"/>
        <w:gridCol w:w="1539"/>
        <w:gridCol w:w="1505"/>
      </w:tblGrid>
      <w:tr w:rsidR="0055607E" w:rsidRPr="0055607E" w14:paraId="15E2A050" w14:textId="77777777" w:rsidTr="0055607E">
        <w:tc>
          <w:tcPr>
            <w:tcW w:w="3323" w:type="dxa"/>
            <w:shd w:val="clear" w:color="auto" w:fill="44546A"/>
            <w:tcMar>
              <w:left w:w="83" w:type="dxa"/>
            </w:tcMar>
          </w:tcPr>
          <w:p w14:paraId="7E794F26" w14:textId="77777777" w:rsidR="0055607E" w:rsidRPr="0055607E" w:rsidRDefault="0055607E" w:rsidP="0055607E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Información</w:t>
            </w:r>
            <w:proofErr w:type="spellEnd"/>
          </w:p>
        </w:tc>
        <w:tc>
          <w:tcPr>
            <w:tcW w:w="1317" w:type="dxa"/>
            <w:shd w:val="clear" w:color="auto" w:fill="44546A"/>
            <w:tcMar>
              <w:left w:w="83" w:type="dxa"/>
            </w:tcMar>
          </w:tcPr>
          <w:p w14:paraId="0EDE5520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209" w:type="dxa"/>
            <w:shd w:val="clear" w:color="auto" w:fill="44546A"/>
            <w:tcMar>
              <w:left w:w="83" w:type="dxa"/>
            </w:tcMar>
          </w:tcPr>
          <w:p w14:paraId="02746AE5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Enlace</w:t>
            </w:r>
          </w:p>
        </w:tc>
        <w:tc>
          <w:tcPr>
            <w:tcW w:w="1539" w:type="dxa"/>
            <w:shd w:val="clear" w:color="auto" w:fill="44546A"/>
            <w:tcMar>
              <w:left w:w="83" w:type="dxa"/>
            </w:tcMar>
          </w:tcPr>
          <w:p w14:paraId="4735847E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/>
            <w:tcMar>
              <w:left w:w="83" w:type="dxa"/>
            </w:tcMar>
          </w:tcPr>
          <w:p w14:paraId="6B28C38B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55607E" w:rsidRPr="0055607E" w14:paraId="74D0D20B" w14:textId="77777777" w:rsidTr="0055607E">
        <w:tc>
          <w:tcPr>
            <w:tcW w:w="3323" w:type="dxa"/>
            <w:shd w:val="clear" w:color="auto" w:fill="auto"/>
            <w:tcMar>
              <w:left w:w="83" w:type="dxa"/>
            </w:tcMar>
          </w:tcPr>
          <w:p w14:paraId="322CD76F" w14:textId="2B3ADB2C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Publicaciones</w:t>
            </w:r>
            <w:proofErr w:type="spellEnd"/>
            <w:r>
              <w:rPr>
                <w:rFonts w:ascii="Calibri" w:eastAsia="Calibri" w:hAnsi="Calibri" w:cs="Times New Roman"/>
                <w:color w:val="00000A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A"/>
                <w:lang w:val="en-US"/>
              </w:rPr>
              <w:t>Oficiales</w:t>
            </w:r>
            <w:proofErr w:type="spellEnd"/>
          </w:p>
        </w:tc>
        <w:tc>
          <w:tcPr>
            <w:tcW w:w="1317" w:type="dxa"/>
            <w:shd w:val="clear" w:color="auto" w:fill="auto"/>
            <w:tcMar>
              <w:left w:w="83" w:type="dxa"/>
            </w:tcMar>
          </w:tcPr>
          <w:p w14:paraId="7D5183E7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209" w:type="dxa"/>
            <w:shd w:val="clear" w:color="auto" w:fill="auto"/>
            <w:tcMar>
              <w:left w:w="83" w:type="dxa"/>
            </w:tcMar>
            <w:vAlign w:val="center"/>
          </w:tcPr>
          <w:p w14:paraId="3B3E392B" w14:textId="37B18677" w:rsidR="0055607E" w:rsidRPr="0055607E" w:rsidRDefault="002F2E9B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hyperlink r:id="rId58" w:anchor="47-47-wpfd-top" w:history="1">
              <w:r w:rsidR="00341129" w:rsidRPr="00C64BB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https://daeh.gob.do/transparencia/publicaciones-oficiales/#47-47-wpfd-top</w:t>
              </w:r>
            </w:hyperlink>
            <w:r w:rsidR="00341129">
              <w:rPr>
                <w:rFonts w:ascii="Calibri" w:eastAsia="Calibri" w:hAnsi="Calibri" w:cs="Times New Roman"/>
                <w:color w:val="00000A"/>
                <w:lang w:val="en-US"/>
              </w:rPr>
              <w:t xml:space="preserve"> </w:t>
            </w:r>
          </w:p>
        </w:tc>
        <w:tc>
          <w:tcPr>
            <w:tcW w:w="1539" w:type="dxa"/>
            <w:shd w:val="clear" w:color="auto" w:fill="auto"/>
            <w:tcMar>
              <w:left w:w="83" w:type="dxa"/>
            </w:tcMar>
            <w:vAlign w:val="center"/>
          </w:tcPr>
          <w:p w14:paraId="5D23F106" w14:textId="27402D0E" w:rsidR="0055607E" w:rsidRPr="0055607E" w:rsidRDefault="00341129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color w:val="00000A"/>
                <w:lang w:val="en-US"/>
              </w:rPr>
              <w:t>Septiembre</w:t>
            </w:r>
            <w:proofErr w:type="spellEnd"/>
            <w:r>
              <w:rPr>
                <w:rFonts w:ascii="Calibri" w:eastAsia="Calibri" w:hAnsi="Calibri" w:cs="Times New Roman"/>
                <w:color w:val="00000A"/>
                <w:lang w:val="en-US"/>
              </w:rPr>
              <w:t>, 2023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6E25B2E" w14:textId="77777777" w:rsidR="0055607E" w:rsidRPr="0055607E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</w:tbl>
    <w:p w14:paraId="29A01503" w14:textId="77777777" w:rsidR="0055607E" w:rsidRDefault="0055607E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10286971" w14:textId="77777777" w:rsidR="0055607E" w:rsidRPr="0055607E" w:rsidRDefault="0055607E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  <w:r w:rsidRPr="0055607E"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  <w:t>OPCIÓN: ESTADÍSTICAS INSTITUCIONALES</w:t>
      </w:r>
    </w:p>
    <w:tbl>
      <w:tblPr>
        <w:tblStyle w:val="Tablaconcuadrcula7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323"/>
        <w:gridCol w:w="6214"/>
        <w:gridCol w:w="1553"/>
        <w:gridCol w:w="1447"/>
      </w:tblGrid>
      <w:tr w:rsidR="0055607E" w:rsidRPr="0055607E" w14:paraId="4C7D8BF8" w14:textId="77777777" w:rsidTr="0055607E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7961DFBA" w14:textId="77777777" w:rsidR="0055607E" w:rsidRPr="0055607E" w:rsidRDefault="0055607E" w:rsidP="0055607E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Información</w:t>
            </w:r>
            <w:proofErr w:type="spellEnd"/>
          </w:p>
        </w:tc>
        <w:tc>
          <w:tcPr>
            <w:tcW w:w="1323" w:type="dxa"/>
            <w:shd w:val="clear" w:color="auto" w:fill="44546A"/>
            <w:tcMar>
              <w:left w:w="83" w:type="dxa"/>
            </w:tcMar>
          </w:tcPr>
          <w:p w14:paraId="3AD0CDF1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214" w:type="dxa"/>
            <w:shd w:val="clear" w:color="auto" w:fill="44546A"/>
            <w:tcMar>
              <w:left w:w="83" w:type="dxa"/>
            </w:tcMar>
          </w:tcPr>
          <w:p w14:paraId="77797BA0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Enlace</w:t>
            </w:r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0A88AA9B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447" w:type="dxa"/>
            <w:shd w:val="clear" w:color="auto" w:fill="44546A"/>
            <w:tcMar>
              <w:left w:w="83" w:type="dxa"/>
            </w:tcMar>
          </w:tcPr>
          <w:p w14:paraId="3805AAFD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55607E" w:rsidRPr="0055607E" w14:paraId="053B64D2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076F7DB1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Estadísticas</w:t>
            </w:r>
            <w:proofErr w:type="spellEnd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 xml:space="preserve"> 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Institucionales</w:t>
            </w:r>
            <w:proofErr w:type="spellEnd"/>
          </w:p>
        </w:tc>
        <w:tc>
          <w:tcPr>
            <w:tcW w:w="1323" w:type="dxa"/>
            <w:shd w:val="clear" w:color="auto" w:fill="auto"/>
            <w:tcMar>
              <w:left w:w="83" w:type="dxa"/>
            </w:tcMar>
          </w:tcPr>
          <w:p w14:paraId="5B35A58C" w14:textId="77777777" w:rsidR="0055607E" w:rsidRPr="0055607E" w:rsidRDefault="0055607E" w:rsidP="0055607E">
            <w:pPr>
              <w:rPr>
                <w:rFonts w:ascii="Calibri" w:eastAsia="Calibri" w:hAnsi="Calibri" w:cs="Times New Roman"/>
                <w:b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214" w:type="dxa"/>
            <w:shd w:val="clear" w:color="auto" w:fill="auto"/>
            <w:tcMar>
              <w:left w:w="83" w:type="dxa"/>
            </w:tcMar>
            <w:vAlign w:val="center"/>
          </w:tcPr>
          <w:p w14:paraId="341CD92E" w14:textId="384B59D8" w:rsidR="0055607E" w:rsidRPr="0055607E" w:rsidRDefault="00341129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341129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https://daeh.gob.do/transparencia/estadisticas-institucionales/#48-48-wpfd-top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  <w:vAlign w:val="center"/>
          </w:tcPr>
          <w:p w14:paraId="51C49413" w14:textId="3DC31369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447" w:type="dxa"/>
            <w:shd w:val="clear" w:color="auto" w:fill="auto"/>
            <w:tcMar>
              <w:left w:w="83" w:type="dxa"/>
            </w:tcMar>
          </w:tcPr>
          <w:p w14:paraId="7D7178FC" w14:textId="287770C1" w:rsidR="0055607E" w:rsidRPr="0055607E" w:rsidRDefault="007300B4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</w:tbl>
    <w:p w14:paraId="529776C6" w14:textId="77777777" w:rsidR="0055607E" w:rsidRPr="0055607E" w:rsidRDefault="0055607E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lang w:val="es-DO"/>
        </w:rPr>
      </w:pPr>
    </w:p>
    <w:p w14:paraId="17B46366" w14:textId="77777777" w:rsidR="0055607E" w:rsidRPr="0055607E" w:rsidRDefault="0055607E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lang w:val="es-DO"/>
        </w:rPr>
      </w:pPr>
      <w:r w:rsidRPr="0055607E">
        <w:rPr>
          <w:rFonts w:ascii="Calibri" w:eastAsia="Calibri" w:hAnsi="Calibri" w:cs="Times New Roman"/>
          <w:b/>
          <w:color w:val="00000A"/>
          <w:sz w:val="28"/>
          <w:lang w:val="es-DO"/>
        </w:rPr>
        <w:t>OPCIÓN: SERVICIOS AL PÚBLICO</w:t>
      </w:r>
    </w:p>
    <w:tbl>
      <w:tblPr>
        <w:tblStyle w:val="Tablaconcuadrcula7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5607E" w:rsidRPr="0055607E" w14:paraId="777215B5" w14:textId="77777777" w:rsidTr="0055607E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7E55EEE2" w14:textId="77777777" w:rsidR="0055607E" w:rsidRPr="0055607E" w:rsidRDefault="0055607E" w:rsidP="0055607E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/>
            <w:tcMar>
              <w:left w:w="83" w:type="dxa"/>
            </w:tcMar>
          </w:tcPr>
          <w:p w14:paraId="41BA4219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393" w:type="dxa"/>
            <w:shd w:val="clear" w:color="auto" w:fill="44546A"/>
            <w:tcMar>
              <w:left w:w="83" w:type="dxa"/>
            </w:tcMar>
          </w:tcPr>
          <w:p w14:paraId="21868570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Enlace</w:t>
            </w:r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40B9D0AF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/>
            <w:tcMar>
              <w:left w:w="83" w:type="dxa"/>
            </w:tcMar>
          </w:tcPr>
          <w:p w14:paraId="3387AFDA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55607E" w:rsidRPr="0055607E" w14:paraId="549593E8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6EB7C6F3" w14:textId="77777777" w:rsidR="0055607E" w:rsidRPr="0055607E" w:rsidRDefault="0055607E" w:rsidP="0055607E">
            <w:pPr>
              <w:tabs>
                <w:tab w:val="right" w:pos="2711"/>
              </w:tabs>
              <w:rPr>
                <w:rFonts w:ascii="Calibri" w:eastAsia="Calibri" w:hAnsi="Calibri" w:cs="Times New Roman"/>
                <w:b/>
                <w:color w:val="00000A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ahoma"/>
                <w:b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Servicios</w:t>
            </w:r>
            <w:proofErr w:type="spellEnd"/>
            <w:r w:rsidRPr="0055607E">
              <w:rPr>
                <w:rFonts w:ascii="Calibri" w:eastAsia="Calibri" w:hAnsi="Calibri" w:cs="Tahoma"/>
                <w:b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55607E">
              <w:rPr>
                <w:rFonts w:ascii="Calibri" w:eastAsia="Calibri" w:hAnsi="Calibri" w:cs="Tahoma"/>
                <w:b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Público</w:t>
            </w:r>
            <w:proofErr w:type="spellEnd"/>
            <w:r w:rsidRPr="0055607E">
              <w:rPr>
                <w:rFonts w:ascii="Calibri" w:eastAsia="Calibri" w:hAnsi="Calibri" w:cs="Tahoma"/>
                <w:b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ab/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1B583E68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color w:val="00000A"/>
                <w:sz w:val="18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Informativa</w:t>
            </w:r>
            <w:proofErr w:type="spellEnd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 xml:space="preserve"> digital</w:t>
            </w:r>
          </w:p>
        </w:tc>
        <w:tc>
          <w:tcPr>
            <w:tcW w:w="6393" w:type="dxa"/>
            <w:shd w:val="clear" w:color="auto" w:fill="auto"/>
            <w:tcMar>
              <w:left w:w="83" w:type="dxa"/>
            </w:tcMar>
            <w:vAlign w:val="center"/>
          </w:tcPr>
          <w:p w14:paraId="235EE570" w14:textId="2DE1DA67" w:rsidR="0055607E" w:rsidRPr="0055607E" w:rsidRDefault="007300B4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7300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https://daeh.gob.do/servicios/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  <w:vAlign w:val="center"/>
          </w:tcPr>
          <w:p w14:paraId="0A94C25F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Permanente</w:t>
            </w: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07F17156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</w:tbl>
    <w:p w14:paraId="1BDF27BC" w14:textId="77777777" w:rsidR="0055607E" w:rsidRDefault="0055607E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0C8B7D6D" w14:textId="77777777" w:rsidR="007300B4" w:rsidRDefault="007300B4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</w:p>
    <w:p w14:paraId="5C97AAE0" w14:textId="77777777" w:rsidR="007300B4" w:rsidRDefault="007300B4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</w:p>
    <w:p w14:paraId="6005CD2D" w14:textId="77777777" w:rsidR="007300B4" w:rsidRDefault="007300B4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</w:p>
    <w:p w14:paraId="016030A2" w14:textId="41832A97" w:rsidR="0055607E" w:rsidRPr="0055607E" w:rsidRDefault="0055607E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  <w:r w:rsidRPr="0055607E"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  <w:t>OPCIÓN: ACCESO AL PORTAL DE 311 SOBRE QUEJAS, RECLAMACIONES, SUGERENCIAS Y DENUNCIAS</w:t>
      </w:r>
    </w:p>
    <w:tbl>
      <w:tblPr>
        <w:tblStyle w:val="Tablaconcuadrcula8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5607E" w:rsidRPr="0055607E" w14:paraId="3D7137C3" w14:textId="77777777" w:rsidTr="0055607E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62367591" w14:textId="77777777" w:rsidR="0055607E" w:rsidRPr="0055607E" w:rsidRDefault="0055607E" w:rsidP="0055607E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44546A"/>
            <w:tcMar>
              <w:left w:w="83" w:type="dxa"/>
            </w:tcMar>
          </w:tcPr>
          <w:p w14:paraId="5E4916CA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393" w:type="dxa"/>
            <w:shd w:val="clear" w:color="auto" w:fill="44546A"/>
            <w:tcMar>
              <w:left w:w="83" w:type="dxa"/>
            </w:tcMar>
          </w:tcPr>
          <w:p w14:paraId="34FC23E4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Enlace</w:t>
            </w:r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47F9B9DE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/>
            <w:tcMar>
              <w:left w:w="83" w:type="dxa"/>
            </w:tcMar>
          </w:tcPr>
          <w:p w14:paraId="525C63E5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55607E" w:rsidRPr="0055607E" w14:paraId="132F87D3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3B74F913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s-DO"/>
              </w:rPr>
              <w:t>Acceso al Portal de 311 sobre quejas, reclamaciones, sugerencias y denuncias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11842173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color w:val="00000A"/>
                <w:sz w:val="18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sz w:val="18"/>
                <w:lang w:val="en-US"/>
              </w:rPr>
              <w:t>URL</w:t>
            </w:r>
          </w:p>
        </w:tc>
        <w:tc>
          <w:tcPr>
            <w:tcW w:w="6393" w:type="dxa"/>
            <w:shd w:val="clear" w:color="auto" w:fill="auto"/>
            <w:tcMar>
              <w:left w:w="83" w:type="dxa"/>
            </w:tcMar>
            <w:vAlign w:val="center"/>
          </w:tcPr>
          <w:p w14:paraId="15040090" w14:textId="66121487" w:rsidR="0055607E" w:rsidRPr="007300B4" w:rsidRDefault="002F2E9B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s-DO"/>
              </w:rPr>
            </w:pPr>
            <w:hyperlink r:id="rId59" w:history="1">
              <w:r w:rsidR="007300B4" w:rsidRPr="00C64BBD">
                <w:rPr>
                  <w:rStyle w:val="Hipervnculo"/>
                </w:rPr>
                <w:t>https://311.gob.do/</w:t>
              </w:r>
            </w:hyperlink>
            <w:r w:rsidR="007300B4"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  <w:vAlign w:val="center"/>
          </w:tcPr>
          <w:p w14:paraId="5596483D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Permanente</w:t>
            </w: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015E2148" w14:textId="77777777" w:rsidR="0055607E" w:rsidRPr="0055607E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55607E" w:rsidRPr="0055607E" w14:paraId="3C1C1556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217A53C4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s-DO"/>
              </w:rPr>
              <w:t>Estadísticas trimestrales de las Quejas, Reclamaciones y Sugerencias recibidas en el 311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6CEC4853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color w:val="00000A"/>
                <w:sz w:val="18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  <w:vAlign w:val="center"/>
          </w:tcPr>
          <w:p w14:paraId="3F9F909A" w14:textId="29804D5C" w:rsidR="0055607E" w:rsidRPr="0055607E" w:rsidRDefault="002F2E9B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60" w:history="1">
              <w:r w:rsidR="007300B4" w:rsidRPr="00C64BB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https://daeh.gob.do/transparencia/estadisticas-linea-311/</w:t>
              </w:r>
            </w:hyperlink>
            <w:r w:rsidR="007300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  <w:vAlign w:val="center"/>
          </w:tcPr>
          <w:p w14:paraId="677B2A27" w14:textId="5ED413FD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7B0CFB92" w14:textId="5FC8977B" w:rsidR="0055607E" w:rsidRPr="0055607E" w:rsidRDefault="007300B4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</w:tbl>
    <w:p w14:paraId="1965748A" w14:textId="77777777" w:rsidR="0055607E" w:rsidRDefault="0055607E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73CC5375" w14:textId="77777777" w:rsidR="0055607E" w:rsidRDefault="0055607E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05ADC266" w14:textId="77777777" w:rsidR="0055607E" w:rsidRDefault="0055607E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3FFE1A21" w14:textId="77777777" w:rsidR="0055607E" w:rsidRPr="0055607E" w:rsidRDefault="0055607E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  <w:r w:rsidRPr="0055607E"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  <w:t>OPCIÓN: DECLARACIONES JURADAS DE PATRIMONIO</w:t>
      </w:r>
    </w:p>
    <w:tbl>
      <w:tblPr>
        <w:tblStyle w:val="Tablaconcuadrcula9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5607E" w:rsidRPr="0055607E" w14:paraId="32C6E833" w14:textId="77777777" w:rsidTr="0055607E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123D3AAF" w14:textId="77777777" w:rsidR="0055607E" w:rsidRPr="0055607E" w:rsidRDefault="0055607E" w:rsidP="0055607E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/>
            <w:tcMar>
              <w:left w:w="83" w:type="dxa"/>
            </w:tcMar>
          </w:tcPr>
          <w:p w14:paraId="5201051E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393" w:type="dxa"/>
            <w:shd w:val="clear" w:color="auto" w:fill="44546A"/>
            <w:tcMar>
              <w:left w:w="83" w:type="dxa"/>
            </w:tcMar>
          </w:tcPr>
          <w:p w14:paraId="0C2E3CEC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Enlace</w:t>
            </w:r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64E3E839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/>
            <w:tcMar>
              <w:left w:w="83" w:type="dxa"/>
            </w:tcMar>
          </w:tcPr>
          <w:p w14:paraId="1650BF48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55607E" w:rsidRPr="0055607E" w14:paraId="131C67AB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13C6CB77" w14:textId="76DEFCA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s-DO"/>
              </w:rPr>
              <w:t>Declaración Jurada Director General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4C784D07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3E2FD33E" w14:textId="31F8C32C" w:rsidR="0055607E" w:rsidRPr="0055607E" w:rsidRDefault="007300B4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7300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https://daeh.gob.do/transparencia/declaraciones-juradas-de-patrimonio/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4BC7D939" w14:textId="1495371C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4CE54888" w14:textId="5FC865C4" w:rsidR="0055607E" w:rsidRPr="0055607E" w:rsidRDefault="007300B4" w:rsidP="0055607E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7300B4" w:rsidRPr="0055607E" w14:paraId="2A059C67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43C1D1EE" w14:textId="638F895A" w:rsidR="007300B4" w:rsidRPr="0055607E" w:rsidRDefault="007300B4" w:rsidP="007300B4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s-DO"/>
              </w:rPr>
              <w:t>Declaración Directora Administrativa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7D9F63E2" w14:textId="77777777" w:rsidR="007300B4" w:rsidRPr="0055607E" w:rsidRDefault="007300B4" w:rsidP="007300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66C7DFCB" w14:textId="21D08C71" w:rsidR="007300B4" w:rsidRPr="0055607E" w:rsidRDefault="002F2E9B" w:rsidP="007300B4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61" w:history="1">
              <w:r w:rsidR="007300B4" w:rsidRPr="00C64BBD">
                <w:rPr>
                  <w:rStyle w:val="Hipervnculo"/>
                </w:rPr>
                <w:t>https://daeh.gob.do/transparencia/declaraciones-juradas-de-patrimonio/</w:t>
              </w:r>
            </w:hyperlink>
            <w:r w:rsidR="007300B4"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1CE150FB" w14:textId="3B6FF8DA" w:rsidR="007300B4" w:rsidRPr="0055607E" w:rsidRDefault="007300B4" w:rsidP="007300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0AEC65AF" w14:textId="0BC082E6" w:rsidR="007300B4" w:rsidRPr="0055607E" w:rsidRDefault="007300B4" w:rsidP="007300B4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7300B4" w:rsidRPr="0055607E" w14:paraId="3BC2841E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344DED3E" w14:textId="77777777" w:rsidR="007300B4" w:rsidRPr="0055607E" w:rsidRDefault="007300B4" w:rsidP="007300B4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s-DO"/>
              </w:rPr>
              <w:t>Declaración Jurada, Director Financiero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2C93247D" w14:textId="77777777" w:rsidR="007300B4" w:rsidRPr="0055607E" w:rsidRDefault="007300B4" w:rsidP="007300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23EB9565" w14:textId="381E598E" w:rsidR="007300B4" w:rsidRPr="0055607E" w:rsidRDefault="002F2E9B" w:rsidP="007300B4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62" w:history="1">
              <w:r w:rsidR="007300B4" w:rsidRPr="00C64BBD">
                <w:rPr>
                  <w:rStyle w:val="Hipervnculo"/>
                </w:rPr>
                <w:t>https://daeh.gob.do/transparencia/declaraciones-juradas-de-patrimonio/</w:t>
              </w:r>
            </w:hyperlink>
            <w:r w:rsidR="007300B4"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1FCF1032" w14:textId="51AA8834" w:rsidR="007300B4" w:rsidRPr="0055607E" w:rsidRDefault="007300B4" w:rsidP="007300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65AD1319" w14:textId="77777777" w:rsidR="007300B4" w:rsidRPr="0055607E" w:rsidRDefault="007300B4" w:rsidP="007300B4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N/A</w:t>
            </w:r>
          </w:p>
        </w:tc>
      </w:tr>
      <w:tr w:rsidR="007300B4" w:rsidRPr="0055607E" w14:paraId="7BE74EF0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30534B2A" w14:textId="77777777" w:rsidR="007300B4" w:rsidRPr="0055607E" w:rsidRDefault="007300B4" w:rsidP="007300B4">
            <w:pPr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s-DO"/>
              </w:rPr>
              <w:t>Declaración Jurada, Gerente de Compras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0677630D" w14:textId="77777777" w:rsidR="007300B4" w:rsidRPr="0055607E" w:rsidRDefault="007300B4" w:rsidP="007300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2D1FA691" w14:textId="14362FA1" w:rsidR="007300B4" w:rsidRPr="0055607E" w:rsidRDefault="002F2E9B" w:rsidP="007300B4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63" w:history="1">
              <w:r w:rsidR="007300B4" w:rsidRPr="00C64BBD">
                <w:rPr>
                  <w:rStyle w:val="Hipervnculo"/>
                </w:rPr>
                <w:t>https://daeh.gob.do/transparencia/declaraciones-juradas-de-patrimonio/</w:t>
              </w:r>
            </w:hyperlink>
            <w:r w:rsidR="007300B4"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3245CF09" w14:textId="163817E6" w:rsidR="007300B4" w:rsidRPr="0055607E" w:rsidRDefault="007300B4" w:rsidP="007300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3B245540" w14:textId="7E261886" w:rsidR="007300B4" w:rsidRPr="0055607E" w:rsidRDefault="007300B4" w:rsidP="007300B4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</w:tbl>
    <w:p w14:paraId="090FB47E" w14:textId="77777777" w:rsidR="0055607E" w:rsidRDefault="0055607E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158AFDBD" w14:textId="77777777" w:rsidR="0055607E" w:rsidRPr="0055607E" w:rsidRDefault="0055607E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  <w:r w:rsidRPr="0055607E"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  <w:t xml:space="preserve">OPCIÓN: PRESUPUESTO / </w:t>
      </w:r>
      <w:r w:rsidRPr="0055607E">
        <w:rPr>
          <w:rFonts w:ascii="Calibri" w:eastAsia="Calibri" w:hAnsi="Calibri" w:cs="Times New Roman"/>
          <w:b/>
          <w:color w:val="00000A"/>
          <w:sz w:val="28"/>
          <w:szCs w:val="28"/>
          <w:shd w:val="clear" w:color="auto" w:fill="FFFFFF"/>
          <w:lang w:val="es-DO"/>
        </w:rPr>
        <w:t>EJECUCIÓN DEL PRESUPUESTO</w:t>
      </w:r>
    </w:p>
    <w:tbl>
      <w:tblPr>
        <w:tblStyle w:val="Tablaconcuadrcula10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80"/>
        <w:gridCol w:w="6356"/>
        <w:gridCol w:w="1553"/>
        <w:gridCol w:w="1448"/>
      </w:tblGrid>
      <w:tr w:rsidR="0055607E" w:rsidRPr="0055607E" w14:paraId="1256BADB" w14:textId="77777777" w:rsidTr="0055607E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1034FF07" w14:textId="77777777" w:rsidR="0055607E" w:rsidRPr="0055607E" w:rsidRDefault="0055607E" w:rsidP="0055607E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Información</w:t>
            </w:r>
            <w:proofErr w:type="spellEnd"/>
          </w:p>
        </w:tc>
        <w:tc>
          <w:tcPr>
            <w:tcW w:w="1180" w:type="dxa"/>
            <w:shd w:val="clear" w:color="auto" w:fill="44546A"/>
            <w:tcMar>
              <w:left w:w="83" w:type="dxa"/>
            </w:tcMar>
          </w:tcPr>
          <w:p w14:paraId="5C285EF9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356" w:type="dxa"/>
            <w:shd w:val="clear" w:color="auto" w:fill="44546A"/>
            <w:tcMar>
              <w:left w:w="83" w:type="dxa"/>
            </w:tcMar>
          </w:tcPr>
          <w:p w14:paraId="13D04F7A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Enlace</w:t>
            </w:r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3985A6B4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448" w:type="dxa"/>
            <w:shd w:val="clear" w:color="auto" w:fill="44546A"/>
            <w:tcMar>
              <w:left w:w="83" w:type="dxa"/>
            </w:tcMar>
          </w:tcPr>
          <w:p w14:paraId="575927BF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55607E" w:rsidRPr="0055607E" w14:paraId="74E1B456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244B2FB0" w14:textId="77777777" w:rsidR="0055607E" w:rsidRPr="0055607E" w:rsidRDefault="002F2E9B" w:rsidP="0055607E">
            <w:pPr>
              <w:rPr>
                <w:rFonts w:ascii="Calibri" w:eastAsia="Calibri" w:hAnsi="Calibri" w:cs="Times New Roman"/>
                <w:lang w:val="en-US"/>
              </w:rPr>
            </w:pPr>
            <w:hyperlink r:id="rId64">
              <w:proofErr w:type="spellStart"/>
              <w:r w:rsidR="0055607E" w:rsidRPr="0055607E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>Presupuesto</w:t>
              </w:r>
              <w:proofErr w:type="spellEnd"/>
              <w:r w:rsidR="0055607E" w:rsidRPr="0055607E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 xml:space="preserve"> </w:t>
              </w:r>
              <w:proofErr w:type="spellStart"/>
              <w:r w:rsidR="0055607E" w:rsidRPr="0055607E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>aprobado</w:t>
              </w:r>
              <w:proofErr w:type="spellEnd"/>
              <w:r w:rsidR="0055607E" w:rsidRPr="0055607E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 xml:space="preserve"> del </w:t>
              </w:r>
              <w:proofErr w:type="spellStart"/>
              <w:r w:rsidR="0055607E" w:rsidRPr="0055607E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>año</w:t>
              </w:r>
              <w:proofErr w:type="spellEnd"/>
            </w:hyperlink>
          </w:p>
        </w:tc>
        <w:tc>
          <w:tcPr>
            <w:tcW w:w="1180" w:type="dxa"/>
            <w:shd w:val="clear" w:color="auto" w:fill="auto"/>
            <w:tcMar>
              <w:left w:w="83" w:type="dxa"/>
            </w:tcMar>
          </w:tcPr>
          <w:p w14:paraId="73713B64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56" w:type="dxa"/>
            <w:shd w:val="clear" w:color="auto" w:fill="auto"/>
            <w:tcMar>
              <w:left w:w="83" w:type="dxa"/>
            </w:tcMar>
          </w:tcPr>
          <w:p w14:paraId="5A005DF8" w14:textId="43B2E689" w:rsidR="0055607E" w:rsidRPr="007300B4" w:rsidRDefault="002F2E9B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65" w:anchor="52-52-wpfd-top" w:history="1">
              <w:r w:rsidR="007300B4" w:rsidRPr="00C64BB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https://daeh.gob.do/transparencia/presupuesto/#52-52-wpfd-top</w:t>
              </w:r>
            </w:hyperlink>
            <w:r w:rsidR="007300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5B21C9A2" w14:textId="03D3E160" w:rsidR="0055607E" w:rsidRPr="007300B4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448" w:type="dxa"/>
            <w:shd w:val="clear" w:color="auto" w:fill="auto"/>
            <w:tcMar>
              <w:left w:w="83" w:type="dxa"/>
            </w:tcMar>
          </w:tcPr>
          <w:p w14:paraId="3A414430" w14:textId="3FC19760" w:rsidR="0055607E" w:rsidRPr="0055607E" w:rsidRDefault="007300B4" w:rsidP="0055607E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55607E" w:rsidRPr="0055607E" w14:paraId="1FE2A369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11D02B59" w14:textId="77777777" w:rsidR="0055607E" w:rsidRPr="0055607E" w:rsidRDefault="002F2E9B" w:rsidP="0055607E">
            <w:pPr>
              <w:rPr>
                <w:rFonts w:ascii="Calibri" w:eastAsia="Calibri" w:hAnsi="Calibri" w:cs="Times New Roman"/>
                <w:lang w:val="en-US"/>
              </w:rPr>
            </w:pPr>
            <w:hyperlink r:id="rId66">
              <w:proofErr w:type="spellStart"/>
              <w:r w:rsidR="0055607E" w:rsidRPr="0055607E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>Ejecución</w:t>
              </w:r>
              <w:proofErr w:type="spellEnd"/>
              <w:r w:rsidR="0055607E" w:rsidRPr="0055607E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 xml:space="preserve"> del </w:t>
              </w:r>
              <w:proofErr w:type="spellStart"/>
              <w:r w:rsidR="0055607E" w:rsidRPr="0055607E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>presupuesto</w:t>
              </w:r>
              <w:proofErr w:type="spellEnd"/>
            </w:hyperlink>
          </w:p>
        </w:tc>
        <w:tc>
          <w:tcPr>
            <w:tcW w:w="1180" w:type="dxa"/>
            <w:shd w:val="clear" w:color="auto" w:fill="auto"/>
            <w:tcMar>
              <w:left w:w="83" w:type="dxa"/>
            </w:tcMar>
          </w:tcPr>
          <w:p w14:paraId="7A1BC294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56" w:type="dxa"/>
            <w:shd w:val="clear" w:color="auto" w:fill="auto"/>
            <w:tcMar>
              <w:left w:w="83" w:type="dxa"/>
            </w:tcMar>
          </w:tcPr>
          <w:p w14:paraId="1604B263" w14:textId="07A8B5D5" w:rsidR="0055607E" w:rsidRPr="0055607E" w:rsidRDefault="002F2E9B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67" w:anchor="52-52-wpfd-top" w:history="1">
              <w:r w:rsidR="007300B4" w:rsidRPr="00C64BB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https://daeh.gob.do/transparencia/presupuesto/#52-52-wpfd-top</w:t>
              </w:r>
            </w:hyperlink>
            <w:r w:rsidR="007300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4D3C34F0" w14:textId="7279C722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448" w:type="dxa"/>
            <w:shd w:val="clear" w:color="auto" w:fill="auto"/>
            <w:tcMar>
              <w:left w:w="83" w:type="dxa"/>
            </w:tcMar>
          </w:tcPr>
          <w:p w14:paraId="19C7C524" w14:textId="7181ABC3" w:rsidR="0055607E" w:rsidRPr="0055607E" w:rsidRDefault="007300B4" w:rsidP="0055607E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</w:tbl>
    <w:p w14:paraId="00F98057" w14:textId="58A8A1BE" w:rsidR="0055607E" w:rsidRDefault="0055607E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5851D5EE" w14:textId="5688F87B" w:rsidR="007300B4" w:rsidRDefault="007300B4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5FB16B89" w14:textId="77777777" w:rsidR="007300B4" w:rsidRDefault="007300B4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70D31A37" w14:textId="77777777" w:rsidR="0055607E" w:rsidRPr="0055607E" w:rsidRDefault="0055607E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  <w:r w:rsidRPr="0055607E"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  <w:t>OPCIÓN: RECURSOS HUMANOS</w:t>
      </w:r>
    </w:p>
    <w:tbl>
      <w:tblPr>
        <w:tblStyle w:val="Tablaconcuadrcula11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5607E" w:rsidRPr="0055607E" w14:paraId="16E7AF49" w14:textId="77777777" w:rsidTr="0055607E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6DA1A29E" w14:textId="77777777" w:rsidR="0055607E" w:rsidRPr="0055607E" w:rsidRDefault="0055607E" w:rsidP="0055607E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/>
            <w:tcMar>
              <w:left w:w="83" w:type="dxa"/>
            </w:tcMar>
          </w:tcPr>
          <w:p w14:paraId="6CE8844D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393" w:type="dxa"/>
            <w:shd w:val="clear" w:color="auto" w:fill="44546A"/>
            <w:tcMar>
              <w:left w:w="83" w:type="dxa"/>
            </w:tcMar>
          </w:tcPr>
          <w:p w14:paraId="2F287662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Enlace / </w:t>
            </w: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3E52638B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/>
            <w:tcMar>
              <w:left w:w="83" w:type="dxa"/>
            </w:tcMar>
          </w:tcPr>
          <w:p w14:paraId="79C1B272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55607E" w:rsidRPr="0055607E" w14:paraId="21F5BFEA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513C3E56" w14:textId="77777777" w:rsidR="0055607E" w:rsidRPr="0055607E" w:rsidRDefault="0055607E" w:rsidP="0055607E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lang w:val="en-US"/>
              </w:rPr>
              <w:t>Nómina</w:t>
            </w:r>
            <w:proofErr w:type="spellEnd"/>
            <w:r w:rsidRPr="0055607E">
              <w:rPr>
                <w:rFonts w:ascii="Calibri" w:eastAsia="Calibri" w:hAnsi="Calibri" w:cs="Times New Roman"/>
                <w:lang w:val="en-US"/>
              </w:rPr>
              <w:t xml:space="preserve"> de </w:t>
            </w:r>
            <w:proofErr w:type="spellStart"/>
            <w:r w:rsidRPr="0055607E">
              <w:rPr>
                <w:rFonts w:ascii="Calibri" w:eastAsia="Calibri" w:hAnsi="Calibri" w:cs="Times New Roman"/>
                <w:lang w:val="en-US"/>
              </w:rPr>
              <w:t>empleados</w:t>
            </w:r>
            <w:proofErr w:type="spellEnd"/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0F3059A3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4CEB8760" w14:textId="3300A621" w:rsidR="0055607E" w:rsidRPr="0055607E" w:rsidRDefault="002F2E9B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68" w:history="1">
              <w:r w:rsidR="007300B4" w:rsidRPr="00C64BB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https://daeh.gob.do/transparencia/recursos-humanos/nominas-de-empleados/</w:t>
              </w:r>
            </w:hyperlink>
            <w:r w:rsidR="007300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02B53A75" w14:textId="47D5615F" w:rsidR="0055607E" w:rsidRPr="0055607E" w:rsidRDefault="007300B4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color w:val="00000A"/>
                <w:lang w:val="en-US"/>
              </w:rPr>
              <w:t>Septiembre</w:t>
            </w:r>
            <w:proofErr w:type="spellEnd"/>
            <w:r>
              <w:rPr>
                <w:rFonts w:ascii="Calibri" w:eastAsia="Calibri" w:hAnsi="Calibri" w:cs="Times New Roman"/>
                <w:color w:val="00000A"/>
                <w:lang w:val="en-US"/>
              </w:rPr>
              <w:t>, 2023</w:t>
            </w: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7D90400A" w14:textId="77777777" w:rsidR="0055607E" w:rsidRPr="0055607E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55607E" w:rsidRPr="0055607E" w14:paraId="779483E2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6BD03D5C" w14:textId="77777777" w:rsidR="0055607E" w:rsidRPr="0055607E" w:rsidRDefault="002F2E9B" w:rsidP="0055607E">
            <w:pPr>
              <w:rPr>
                <w:rFonts w:ascii="Calibri" w:eastAsia="Calibri" w:hAnsi="Calibri" w:cs="Times New Roman"/>
                <w:lang w:val="en-US"/>
              </w:rPr>
            </w:pPr>
            <w:hyperlink r:id="rId69">
              <w:proofErr w:type="spellStart"/>
              <w:r w:rsidR="0055607E" w:rsidRPr="0055607E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>Jubilaciones</w:t>
              </w:r>
              <w:proofErr w:type="spellEnd"/>
              <w:r w:rsidR="0055607E" w:rsidRPr="0055607E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 xml:space="preserve">, </w:t>
              </w:r>
              <w:proofErr w:type="spellStart"/>
              <w:r w:rsidR="0055607E" w:rsidRPr="0055607E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>Pensiones</w:t>
              </w:r>
              <w:proofErr w:type="spellEnd"/>
              <w:r w:rsidR="0055607E" w:rsidRPr="0055607E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 xml:space="preserve"> y </w:t>
              </w:r>
              <w:proofErr w:type="spellStart"/>
              <w:r w:rsidR="0055607E" w:rsidRPr="0055607E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2ECEEBF5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533EE175" w14:textId="71F1AED2" w:rsidR="0055607E" w:rsidRPr="0055607E" w:rsidRDefault="002F2E9B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70" w:history="1">
              <w:r w:rsidR="007300B4" w:rsidRPr="00C64BB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https://daeh.gob.do/transparencia/recursos-humanos/</w:t>
              </w:r>
            </w:hyperlink>
            <w:r w:rsidR="007300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2E5C1BF9" w14:textId="4A37B0F1" w:rsidR="0055607E" w:rsidRPr="0055607E" w:rsidRDefault="007300B4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color w:val="00000A"/>
                <w:lang w:val="en-US"/>
              </w:rPr>
              <w:t>Septiembre</w:t>
            </w:r>
            <w:proofErr w:type="spellEnd"/>
            <w:r>
              <w:rPr>
                <w:rFonts w:ascii="Calibri" w:eastAsia="Calibri" w:hAnsi="Calibri" w:cs="Times New Roman"/>
                <w:color w:val="00000A"/>
                <w:lang w:val="en-US"/>
              </w:rPr>
              <w:t>, 2023</w:t>
            </w: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1EA9EA76" w14:textId="3D46886D" w:rsidR="0055607E" w:rsidRPr="0055607E" w:rsidRDefault="007300B4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color w:val="00000A"/>
                <w:lang w:val="en-US"/>
              </w:rPr>
              <w:t>Sí</w:t>
            </w:r>
            <w:proofErr w:type="spellEnd"/>
          </w:p>
        </w:tc>
      </w:tr>
      <w:tr w:rsidR="0055607E" w:rsidRPr="0055607E" w14:paraId="1C512D3D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17947F32" w14:textId="77777777" w:rsidR="0055607E" w:rsidRPr="0055607E" w:rsidRDefault="002F2E9B" w:rsidP="0055607E">
            <w:pPr>
              <w:rPr>
                <w:rFonts w:ascii="Calibri" w:eastAsia="Calibri" w:hAnsi="Calibri" w:cs="Times New Roman"/>
                <w:lang w:val="en-US"/>
              </w:rPr>
            </w:pPr>
            <w:hyperlink r:id="rId71">
              <w:proofErr w:type="spellStart"/>
              <w:r w:rsidR="0055607E" w:rsidRPr="0055607E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36E07203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URL</w:t>
            </w:r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5B82B68E" w14:textId="1363F2F8" w:rsidR="0055607E" w:rsidRPr="0055607E" w:rsidRDefault="002F2E9B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72" w:history="1">
              <w:r w:rsidR="007300B4" w:rsidRPr="00C64BB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https://map.gob.do/Concursa/</w:t>
              </w:r>
            </w:hyperlink>
            <w:r w:rsidR="007300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  <w:vAlign w:val="center"/>
          </w:tcPr>
          <w:p w14:paraId="40A23AC8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Permanente</w:t>
            </w: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2AB5D24A" w14:textId="77777777" w:rsidR="0055607E" w:rsidRPr="0055607E" w:rsidRDefault="0055607E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</w:tbl>
    <w:p w14:paraId="44D96A73" w14:textId="77777777" w:rsidR="0055607E" w:rsidRDefault="0055607E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2CBE0DE6" w14:textId="77777777" w:rsidR="0055607E" w:rsidRDefault="0055607E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</w:p>
    <w:p w14:paraId="12280899" w14:textId="77777777" w:rsidR="0055607E" w:rsidRDefault="0055607E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</w:p>
    <w:p w14:paraId="0C5880AD" w14:textId="77777777" w:rsidR="0055607E" w:rsidRPr="0055607E" w:rsidRDefault="0055607E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  <w:r w:rsidRPr="0055607E"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  <w:t xml:space="preserve">OPCIÓN: </w:t>
      </w:r>
      <w:r w:rsidRPr="0055607E">
        <w:rPr>
          <w:rFonts w:ascii="Calibri" w:eastAsia="Calibri" w:hAnsi="Calibri" w:cs="Times New Roman"/>
          <w:b/>
          <w:color w:val="333333"/>
          <w:sz w:val="28"/>
          <w:szCs w:val="28"/>
          <w:shd w:val="clear" w:color="auto" w:fill="FFFFFF"/>
          <w:lang w:val="es-DO"/>
        </w:rPr>
        <w:t>BENEFICIARIOS</w:t>
      </w:r>
      <w:r w:rsidRPr="0055607E">
        <w:rPr>
          <w:rFonts w:ascii="Calibri" w:eastAsia="Calibri" w:hAnsi="Calibri" w:cs="Times New Roman"/>
          <w:b/>
          <w:color w:val="00000A"/>
          <w:sz w:val="28"/>
          <w:szCs w:val="28"/>
          <w:shd w:val="clear" w:color="auto" w:fill="FFFFFF"/>
          <w:lang w:val="es-DO"/>
        </w:rPr>
        <w:t xml:space="preserve"> DE PROGRAMAS ASISTENCIALES</w:t>
      </w:r>
    </w:p>
    <w:tbl>
      <w:tblPr>
        <w:tblStyle w:val="Tablaconcuadrcula12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5607E" w:rsidRPr="0055607E" w14:paraId="7290EC65" w14:textId="77777777" w:rsidTr="0055607E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3A4D34B4" w14:textId="77777777" w:rsidR="0055607E" w:rsidRPr="0055607E" w:rsidRDefault="0055607E" w:rsidP="0055607E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/>
            <w:tcMar>
              <w:left w:w="83" w:type="dxa"/>
            </w:tcMar>
          </w:tcPr>
          <w:p w14:paraId="3EEBBEA6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393" w:type="dxa"/>
            <w:shd w:val="clear" w:color="auto" w:fill="44546A"/>
            <w:tcMar>
              <w:left w:w="83" w:type="dxa"/>
            </w:tcMar>
          </w:tcPr>
          <w:p w14:paraId="74FDB74D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Enlace / </w:t>
            </w: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446DEC60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/>
            <w:tcMar>
              <w:left w:w="83" w:type="dxa"/>
            </w:tcMar>
          </w:tcPr>
          <w:p w14:paraId="4811EBD4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55607E" w:rsidRPr="0055607E" w14:paraId="11C2B604" w14:textId="77777777" w:rsidTr="0055607E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3CC9CA5D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shd w:val="clear" w:color="auto" w:fill="FFFFFF"/>
                <w:lang w:val="en-US"/>
              </w:rPr>
              <w:t> 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sz w:val="22"/>
                <w:lang w:val="en-US"/>
              </w:rPr>
              <w:fldChar w:fldCharType="begin"/>
            </w: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instrText xml:space="preserve"> HYPERLINK "http://digeig.gob.do/web/es/transparencia/beneficiarios-de-programas-asistenciales/" \h </w:instrText>
            </w:r>
            <w:r w:rsidRPr="0055607E">
              <w:rPr>
                <w:rFonts w:ascii="Calibri" w:eastAsia="Calibri" w:hAnsi="Calibri" w:cs="Times New Roman"/>
                <w:color w:val="00000A"/>
                <w:sz w:val="22"/>
                <w:lang w:val="en-US"/>
              </w:rPr>
              <w:fldChar w:fldCharType="separate"/>
            </w:r>
            <w:r w:rsidRPr="0055607E">
              <w:rPr>
                <w:rFonts w:ascii="Calibri" w:eastAsia="Calibri" w:hAnsi="Calibri" w:cs="Times New Roman"/>
                <w:sz w:val="18"/>
                <w:szCs w:val="18"/>
                <w:highlight w:val="white"/>
                <w:u w:val="single"/>
                <w:lang w:val="en-US"/>
              </w:rPr>
              <w:t>Beneficiarios</w:t>
            </w:r>
            <w:proofErr w:type="spellEnd"/>
            <w:r w:rsidRPr="0055607E">
              <w:rPr>
                <w:rFonts w:ascii="Calibri" w:eastAsia="Calibri" w:hAnsi="Calibri" w:cs="Times New Roman"/>
                <w:sz w:val="18"/>
                <w:szCs w:val="18"/>
                <w:highlight w:val="white"/>
                <w:u w:val="single"/>
                <w:lang w:val="en-US"/>
              </w:rPr>
              <w:t xml:space="preserve"> de </w:t>
            </w:r>
            <w:proofErr w:type="spellStart"/>
            <w:r w:rsidRPr="0055607E">
              <w:rPr>
                <w:rFonts w:ascii="Calibri" w:eastAsia="Calibri" w:hAnsi="Calibri" w:cs="Times New Roman"/>
                <w:sz w:val="18"/>
                <w:szCs w:val="18"/>
                <w:highlight w:val="white"/>
                <w:u w:val="single"/>
                <w:lang w:val="en-US"/>
              </w:rPr>
              <w:t>programas</w:t>
            </w:r>
            <w:proofErr w:type="spellEnd"/>
            <w:r w:rsidRPr="0055607E">
              <w:rPr>
                <w:rFonts w:ascii="Calibri" w:eastAsia="Calibri" w:hAnsi="Calibri" w:cs="Times New Roman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  <w:proofErr w:type="spellStart"/>
            <w:r w:rsidRPr="0055607E">
              <w:rPr>
                <w:rFonts w:ascii="Calibri" w:eastAsia="Calibri" w:hAnsi="Calibri" w:cs="Times New Roman"/>
                <w:sz w:val="18"/>
                <w:szCs w:val="18"/>
                <w:highlight w:val="white"/>
                <w:u w:val="single"/>
                <w:lang w:val="en-US"/>
              </w:rPr>
              <w:t>asistenciales</w:t>
            </w:r>
            <w:proofErr w:type="spellEnd"/>
            <w:r w:rsidRPr="0055607E">
              <w:rPr>
                <w:rFonts w:ascii="Calibri" w:eastAsia="Calibri" w:hAnsi="Calibri" w:cs="Times New Roman"/>
                <w:sz w:val="18"/>
                <w:szCs w:val="18"/>
                <w:highlight w:val="white"/>
                <w:u w:val="single"/>
                <w:lang w:val="en-US"/>
              </w:rPr>
              <w:fldChar w:fldCharType="end"/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24652C60" w14:textId="77777777" w:rsidR="0055607E" w:rsidRPr="0055607E" w:rsidRDefault="0055607E" w:rsidP="0055607E">
            <w:pPr>
              <w:rPr>
                <w:rFonts w:ascii="Calibri" w:eastAsia="Calibri" w:hAnsi="Calibri" w:cs="Times New Roman"/>
                <w:b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  <w:vAlign w:val="center"/>
          </w:tcPr>
          <w:p w14:paraId="58642981" w14:textId="28C942A9" w:rsidR="0055607E" w:rsidRPr="0055607E" w:rsidRDefault="002F2E9B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hyperlink r:id="rId73" w:history="1">
              <w:r w:rsidR="007300B4" w:rsidRPr="00C64BB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https://daeh.gob.do/transparencia/programas-asistenciales/</w:t>
              </w:r>
            </w:hyperlink>
            <w:r w:rsidR="007300B4">
              <w:rPr>
                <w:rFonts w:ascii="Calibri" w:eastAsia="Calibri" w:hAnsi="Calibri" w:cs="Times New Roman"/>
                <w:color w:val="00000A"/>
                <w:lang w:val="en-US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  <w:vAlign w:val="center"/>
          </w:tcPr>
          <w:p w14:paraId="15991069" w14:textId="5CE36D13" w:rsidR="0055607E" w:rsidRPr="0055607E" w:rsidRDefault="007300B4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color w:val="00000A"/>
                <w:lang w:val="en-US"/>
              </w:rPr>
              <w:t>Septiembre</w:t>
            </w:r>
            <w:proofErr w:type="spellEnd"/>
            <w:r>
              <w:rPr>
                <w:rFonts w:ascii="Calibri" w:eastAsia="Calibri" w:hAnsi="Calibri" w:cs="Times New Roman"/>
                <w:color w:val="00000A"/>
                <w:lang w:val="en-US"/>
              </w:rPr>
              <w:t>, 2023</w:t>
            </w: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2C1737C1" w14:textId="71B39741" w:rsidR="0055607E" w:rsidRPr="0055607E" w:rsidRDefault="007300B4" w:rsidP="0055607E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</w:tbl>
    <w:p w14:paraId="4490B29A" w14:textId="77777777" w:rsidR="0055607E" w:rsidRDefault="0055607E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174E3BDE" w14:textId="77777777" w:rsidR="0055607E" w:rsidRPr="0055607E" w:rsidRDefault="0055607E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  <w:r w:rsidRPr="0055607E"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  <w:t xml:space="preserve">OPCIÓN: </w:t>
      </w:r>
      <w:r w:rsidRPr="0055607E">
        <w:rPr>
          <w:rFonts w:ascii="Calibri" w:eastAsia="Calibri" w:hAnsi="Calibri" w:cs="Times New Roman"/>
          <w:b/>
          <w:color w:val="333333"/>
          <w:sz w:val="28"/>
          <w:szCs w:val="28"/>
          <w:shd w:val="clear" w:color="auto" w:fill="FFFFFF"/>
          <w:lang w:val="es-DO"/>
        </w:rPr>
        <w:t xml:space="preserve">COMPRAS Y CONTRATACIONES </w:t>
      </w:r>
    </w:p>
    <w:tbl>
      <w:tblPr>
        <w:tblStyle w:val="Tablaconcuadrcula13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33"/>
        <w:gridCol w:w="1139"/>
        <w:gridCol w:w="6374"/>
        <w:gridCol w:w="1542"/>
        <w:gridCol w:w="1505"/>
      </w:tblGrid>
      <w:tr w:rsidR="0055607E" w:rsidRPr="0055607E" w14:paraId="3446C9D2" w14:textId="77777777" w:rsidTr="0055607E">
        <w:tc>
          <w:tcPr>
            <w:tcW w:w="3333" w:type="dxa"/>
            <w:shd w:val="clear" w:color="auto" w:fill="44546A"/>
            <w:tcMar>
              <w:left w:w="83" w:type="dxa"/>
            </w:tcMar>
          </w:tcPr>
          <w:p w14:paraId="2F5B809A" w14:textId="77777777" w:rsidR="0055607E" w:rsidRPr="0055607E" w:rsidRDefault="0055607E" w:rsidP="0055607E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Información</w:t>
            </w:r>
            <w:proofErr w:type="spellEnd"/>
          </w:p>
        </w:tc>
        <w:tc>
          <w:tcPr>
            <w:tcW w:w="1139" w:type="dxa"/>
            <w:shd w:val="clear" w:color="auto" w:fill="44546A"/>
            <w:tcMar>
              <w:left w:w="83" w:type="dxa"/>
            </w:tcMar>
          </w:tcPr>
          <w:p w14:paraId="64615C53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374" w:type="dxa"/>
            <w:shd w:val="clear" w:color="auto" w:fill="44546A"/>
            <w:tcMar>
              <w:left w:w="83" w:type="dxa"/>
            </w:tcMar>
          </w:tcPr>
          <w:p w14:paraId="061FC7D4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Enlace / </w:t>
            </w: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Documentos</w:t>
            </w:r>
            <w:proofErr w:type="spellEnd"/>
          </w:p>
        </w:tc>
        <w:tc>
          <w:tcPr>
            <w:tcW w:w="1542" w:type="dxa"/>
            <w:shd w:val="clear" w:color="auto" w:fill="44546A"/>
            <w:tcMar>
              <w:left w:w="83" w:type="dxa"/>
            </w:tcMar>
          </w:tcPr>
          <w:p w14:paraId="0C41C42B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/>
            <w:tcMar>
              <w:left w:w="83" w:type="dxa"/>
            </w:tcMar>
          </w:tcPr>
          <w:p w14:paraId="520F6948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55607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55607E" w:rsidRPr="0055607E" w14:paraId="3470DA97" w14:textId="77777777" w:rsidTr="0055607E">
        <w:tc>
          <w:tcPr>
            <w:tcW w:w="3333" w:type="dxa"/>
            <w:shd w:val="clear" w:color="auto" w:fill="auto"/>
            <w:tcMar>
              <w:left w:w="83" w:type="dxa"/>
            </w:tcMar>
          </w:tcPr>
          <w:p w14:paraId="1AB94EE3" w14:textId="77777777" w:rsidR="0055607E" w:rsidRPr="006F3CE6" w:rsidRDefault="002F2E9B" w:rsidP="0055607E">
            <w:pPr>
              <w:rPr>
                <w:rFonts w:ascii="Calibri" w:eastAsia="Calibri" w:hAnsi="Calibri" w:cs="Times New Roman"/>
                <w:lang w:val="es-DO"/>
              </w:rPr>
            </w:pPr>
            <w:hyperlink r:id="rId74">
              <w:r w:rsidR="0055607E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lang w:val="es-DO"/>
                </w:rPr>
                <w:t>Como registrarse como proveedor del Estado</w:t>
              </w:r>
            </w:hyperlink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52142CE3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URL</w:t>
            </w:r>
          </w:p>
        </w:tc>
        <w:tc>
          <w:tcPr>
            <w:tcW w:w="6374" w:type="dxa"/>
            <w:shd w:val="clear" w:color="auto" w:fill="auto"/>
            <w:tcMar>
              <w:left w:w="83" w:type="dxa"/>
            </w:tcMar>
          </w:tcPr>
          <w:p w14:paraId="6B0AD2CF" w14:textId="3E9D8718" w:rsidR="0055607E" w:rsidRPr="0055607E" w:rsidRDefault="002F2E9B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hyperlink r:id="rId75" w:anchor="55-66-wpfd-como-registrarse-como-proveedor-del-estado" w:history="1">
              <w:r w:rsidR="009207B4" w:rsidRPr="00C64BBD">
                <w:rPr>
                  <w:rStyle w:val="Hipervnculo"/>
                  <w:rFonts w:ascii="Calibri" w:eastAsia="Calibri" w:hAnsi="Calibri" w:cs="Times New Roman"/>
                  <w:lang w:val="en-US"/>
                </w:rPr>
                <w:t>https://daeh.gob.do/transparencia/compras-y-contrataciones/#55-66-wpfd-como-registrarse-como-proveedor-del-estado</w:t>
              </w:r>
            </w:hyperlink>
            <w:r w:rsidR="009207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 xml:space="preserve"> 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  <w:vAlign w:val="center"/>
          </w:tcPr>
          <w:p w14:paraId="194640F1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Permanente</w:t>
            </w: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37362D33" w14:textId="77777777" w:rsidR="0055607E" w:rsidRPr="0055607E" w:rsidRDefault="0055607E" w:rsidP="0055607E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55607E" w:rsidRPr="0055607E" w14:paraId="722C76CE" w14:textId="77777777" w:rsidTr="0055607E">
        <w:tc>
          <w:tcPr>
            <w:tcW w:w="3333" w:type="dxa"/>
            <w:shd w:val="clear" w:color="auto" w:fill="auto"/>
            <w:tcMar>
              <w:left w:w="83" w:type="dxa"/>
            </w:tcMar>
          </w:tcPr>
          <w:p w14:paraId="687E9D42" w14:textId="77777777" w:rsidR="0055607E" w:rsidRPr="006F3CE6" w:rsidRDefault="002F2E9B" w:rsidP="0055607E">
            <w:pPr>
              <w:rPr>
                <w:rFonts w:ascii="Calibri" w:eastAsia="Calibri" w:hAnsi="Calibri" w:cs="Times New Roman"/>
                <w:lang w:val="en-US"/>
              </w:rPr>
            </w:pPr>
            <w:hyperlink r:id="rId76">
              <w:r w:rsidR="0055607E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lang w:val="en-US"/>
                </w:rPr>
                <w:t xml:space="preserve">Plan </w:t>
              </w:r>
              <w:proofErr w:type="spellStart"/>
              <w:r w:rsidR="0055607E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lang w:val="en-US"/>
                </w:rPr>
                <w:t>Anual</w:t>
              </w:r>
              <w:proofErr w:type="spellEnd"/>
              <w:r w:rsidR="0055607E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lang w:val="en-US"/>
                </w:rPr>
                <w:t xml:space="preserve"> de </w:t>
              </w:r>
              <w:proofErr w:type="spellStart"/>
              <w:r w:rsidR="0055607E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lang w:val="en-US"/>
                </w:rPr>
                <w:t>Compras</w:t>
              </w:r>
              <w:proofErr w:type="spellEnd"/>
            </w:hyperlink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5C63D4FA" w14:textId="77777777" w:rsidR="0055607E" w:rsidRPr="0055607E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74" w:type="dxa"/>
            <w:shd w:val="clear" w:color="auto" w:fill="auto"/>
            <w:tcMar>
              <w:left w:w="83" w:type="dxa"/>
            </w:tcMar>
          </w:tcPr>
          <w:p w14:paraId="7CEE5927" w14:textId="02FF27E2" w:rsidR="0055607E" w:rsidRPr="009207B4" w:rsidRDefault="009207B4" w:rsidP="0055607E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9207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https://daeh.gob.do/transparencia/compras-y-contrataciones/#55-55-wpfd-top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5EDF214E" w14:textId="459978AB" w:rsidR="0055607E" w:rsidRPr="009207B4" w:rsidRDefault="0055607E" w:rsidP="0055607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310D9C28" w14:textId="48502A27" w:rsidR="0055607E" w:rsidRPr="0055607E" w:rsidRDefault="009207B4" w:rsidP="0055607E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9207B4" w:rsidRPr="0055607E" w14:paraId="780920EF" w14:textId="77777777" w:rsidTr="0055607E">
        <w:tc>
          <w:tcPr>
            <w:tcW w:w="3333" w:type="dxa"/>
            <w:shd w:val="clear" w:color="auto" w:fill="auto"/>
            <w:tcMar>
              <w:left w:w="83" w:type="dxa"/>
            </w:tcMar>
          </w:tcPr>
          <w:p w14:paraId="2ED6B998" w14:textId="77777777" w:rsidR="009207B4" w:rsidRPr="006F3CE6" w:rsidRDefault="009207B4" w:rsidP="009207B4">
            <w:pPr>
              <w:rPr>
                <w:rFonts w:ascii="Calibri" w:eastAsia="Calibri" w:hAnsi="Calibri" w:cs="Times New Roman"/>
                <w:lang w:val="es-DO"/>
              </w:rPr>
            </w:pPr>
            <w:r w:rsidRPr="006F3CE6">
              <w:rPr>
                <w:rFonts w:ascii="Calibri" w:eastAsia="Calibri" w:hAnsi="Calibri" w:cs="Times New Roman"/>
                <w:lang w:val="es-DO"/>
              </w:rPr>
              <w:t>Licitaciones Públicas Nacionales e Internacionales</w:t>
            </w:r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7E9AC053" w14:textId="77777777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74" w:type="dxa"/>
            <w:shd w:val="clear" w:color="auto" w:fill="auto"/>
            <w:tcMar>
              <w:left w:w="83" w:type="dxa"/>
            </w:tcMar>
          </w:tcPr>
          <w:p w14:paraId="11D134A1" w14:textId="47B8BBFD" w:rsidR="009207B4" w:rsidRPr="0055607E" w:rsidRDefault="009207B4" w:rsidP="009207B4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9207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https://daeh.gob.do/transparencia/compras-y-contrataciones/#55-55-wpfd-top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21DCBD5C" w14:textId="2BB72152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2C594718" w14:textId="77777777" w:rsidR="009207B4" w:rsidRPr="0055607E" w:rsidRDefault="009207B4" w:rsidP="009207B4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N/A</w:t>
            </w:r>
          </w:p>
        </w:tc>
      </w:tr>
      <w:tr w:rsidR="009207B4" w:rsidRPr="0055607E" w14:paraId="2D156014" w14:textId="77777777" w:rsidTr="0055607E">
        <w:tc>
          <w:tcPr>
            <w:tcW w:w="3333" w:type="dxa"/>
            <w:shd w:val="clear" w:color="auto" w:fill="auto"/>
            <w:tcMar>
              <w:left w:w="83" w:type="dxa"/>
            </w:tcMar>
          </w:tcPr>
          <w:p w14:paraId="11415A07" w14:textId="77777777" w:rsidR="009207B4" w:rsidRPr="006F3CE6" w:rsidRDefault="002F2E9B" w:rsidP="009207B4">
            <w:pPr>
              <w:rPr>
                <w:rFonts w:ascii="Calibri" w:eastAsia="Calibri" w:hAnsi="Calibri" w:cs="Times New Roman"/>
                <w:lang w:val="en-US"/>
              </w:rPr>
            </w:pPr>
            <w:hyperlink r:id="rId77">
              <w:proofErr w:type="spellStart"/>
              <w:r w:rsidR="009207B4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lang w:val="en-US"/>
                </w:rPr>
                <w:t>Licitaciones</w:t>
              </w:r>
              <w:proofErr w:type="spellEnd"/>
              <w:r w:rsidR="009207B4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lang w:val="en-US"/>
                </w:rPr>
                <w:t xml:space="preserve"> </w:t>
              </w:r>
            </w:hyperlink>
            <w:proofErr w:type="spellStart"/>
            <w:r w:rsidR="009207B4" w:rsidRPr="006F3CE6">
              <w:rPr>
                <w:rFonts w:ascii="Calibri" w:eastAsia="Calibri" w:hAnsi="Calibri" w:cs="Times New Roman"/>
                <w:sz w:val="18"/>
                <w:szCs w:val="18"/>
                <w:shd w:val="clear" w:color="auto" w:fill="FFFFFF"/>
                <w:lang w:val="en-US"/>
              </w:rPr>
              <w:t>Restringidas</w:t>
            </w:r>
            <w:proofErr w:type="spellEnd"/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132772EC" w14:textId="77777777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74" w:type="dxa"/>
            <w:shd w:val="clear" w:color="auto" w:fill="auto"/>
            <w:tcMar>
              <w:left w:w="83" w:type="dxa"/>
            </w:tcMar>
          </w:tcPr>
          <w:p w14:paraId="6B7079EF" w14:textId="1510A9B0" w:rsidR="009207B4" w:rsidRPr="0055607E" w:rsidRDefault="009207B4" w:rsidP="009207B4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9207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https://daeh.gob.do/transparencia/compras-y-contrataciones/#55-55-wpfd-top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5502BA7D" w14:textId="2B862187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64B92034" w14:textId="77777777" w:rsidR="009207B4" w:rsidRPr="0055607E" w:rsidRDefault="009207B4" w:rsidP="009207B4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N/A</w:t>
            </w:r>
          </w:p>
        </w:tc>
      </w:tr>
      <w:tr w:rsidR="009207B4" w:rsidRPr="0055607E" w14:paraId="107BA6F6" w14:textId="77777777" w:rsidTr="0055607E">
        <w:tc>
          <w:tcPr>
            <w:tcW w:w="3333" w:type="dxa"/>
            <w:shd w:val="clear" w:color="auto" w:fill="auto"/>
            <w:tcMar>
              <w:left w:w="83" w:type="dxa"/>
            </w:tcMar>
          </w:tcPr>
          <w:p w14:paraId="2813BC67" w14:textId="77777777" w:rsidR="009207B4" w:rsidRPr="006F3CE6" w:rsidRDefault="009207B4" w:rsidP="009207B4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lang w:val="en-US"/>
              </w:rPr>
              <w:t>Sorteo</w:t>
            </w:r>
            <w:proofErr w:type="spellEnd"/>
            <w:r w:rsidRPr="006F3CE6">
              <w:rPr>
                <w:rFonts w:ascii="Calibri" w:eastAsia="Calibri" w:hAnsi="Calibri" w:cs="Times New Roman"/>
                <w:lang w:val="en-US"/>
              </w:rPr>
              <w:t xml:space="preserve"> de </w:t>
            </w:r>
            <w:proofErr w:type="spellStart"/>
            <w:r w:rsidRPr="006F3CE6">
              <w:rPr>
                <w:rFonts w:ascii="Calibri" w:eastAsia="Calibri" w:hAnsi="Calibri" w:cs="Times New Roman"/>
                <w:lang w:val="en-US"/>
              </w:rPr>
              <w:t>Obras</w:t>
            </w:r>
            <w:proofErr w:type="spellEnd"/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182F8CCB" w14:textId="77777777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74" w:type="dxa"/>
            <w:shd w:val="clear" w:color="auto" w:fill="auto"/>
            <w:tcMar>
              <w:left w:w="83" w:type="dxa"/>
            </w:tcMar>
          </w:tcPr>
          <w:p w14:paraId="73390542" w14:textId="2740D114" w:rsidR="009207B4" w:rsidRPr="0055607E" w:rsidRDefault="009207B4" w:rsidP="009207B4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9207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https://daeh.gob.do/transparencia/compras-y-contrataciones/#55-55-wpfd-top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6D8BBA0C" w14:textId="53C1109B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246D4EFB" w14:textId="77777777" w:rsidR="009207B4" w:rsidRPr="0055607E" w:rsidRDefault="009207B4" w:rsidP="009207B4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N/A</w:t>
            </w:r>
          </w:p>
        </w:tc>
      </w:tr>
      <w:tr w:rsidR="009207B4" w:rsidRPr="0055607E" w14:paraId="782EDB88" w14:textId="77777777" w:rsidTr="0055607E">
        <w:tc>
          <w:tcPr>
            <w:tcW w:w="3333" w:type="dxa"/>
            <w:shd w:val="clear" w:color="auto" w:fill="auto"/>
            <w:tcMar>
              <w:left w:w="83" w:type="dxa"/>
            </w:tcMar>
          </w:tcPr>
          <w:p w14:paraId="72C0F28C" w14:textId="77777777" w:rsidR="009207B4" w:rsidRPr="006F3CE6" w:rsidRDefault="009207B4" w:rsidP="009207B4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lang w:val="en-US"/>
              </w:rPr>
              <w:t>Comparaciones</w:t>
            </w:r>
            <w:proofErr w:type="spellEnd"/>
            <w:r w:rsidRPr="006F3CE6">
              <w:rPr>
                <w:rFonts w:ascii="Calibri" w:eastAsia="Calibri" w:hAnsi="Calibri" w:cs="Times New Roman"/>
                <w:lang w:val="en-US"/>
              </w:rPr>
              <w:t xml:space="preserve"> de </w:t>
            </w:r>
            <w:proofErr w:type="spellStart"/>
            <w:r w:rsidRPr="006F3CE6">
              <w:rPr>
                <w:rFonts w:ascii="Calibri" w:eastAsia="Calibri" w:hAnsi="Calibri" w:cs="Times New Roman"/>
                <w:lang w:val="en-US"/>
              </w:rPr>
              <w:t>Precios</w:t>
            </w:r>
            <w:proofErr w:type="spellEnd"/>
          </w:p>
          <w:p w14:paraId="6F25D420" w14:textId="77777777" w:rsidR="009207B4" w:rsidRPr="006F3CE6" w:rsidRDefault="009207B4" w:rsidP="009207B4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1947C5CA" w14:textId="77777777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74" w:type="dxa"/>
            <w:shd w:val="clear" w:color="auto" w:fill="auto"/>
            <w:tcMar>
              <w:left w:w="83" w:type="dxa"/>
            </w:tcMar>
          </w:tcPr>
          <w:p w14:paraId="717B9B17" w14:textId="7CA1AA4E" w:rsidR="009207B4" w:rsidRPr="0055607E" w:rsidRDefault="009207B4" w:rsidP="009207B4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9207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https://daeh.gob.do/transparencia/compras-y-contrataciones/#55-55-wpfd-top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2DF9B0DA" w14:textId="30A6FEF9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5F025976" w14:textId="77777777" w:rsidR="009207B4" w:rsidRPr="0055607E" w:rsidRDefault="009207B4" w:rsidP="009207B4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9207B4" w:rsidRPr="0055607E" w14:paraId="7CD9D1CF" w14:textId="77777777" w:rsidTr="0055607E">
        <w:tc>
          <w:tcPr>
            <w:tcW w:w="3333" w:type="dxa"/>
            <w:shd w:val="clear" w:color="auto" w:fill="auto"/>
            <w:tcMar>
              <w:left w:w="83" w:type="dxa"/>
            </w:tcMar>
          </w:tcPr>
          <w:p w14:paraId="38A8DE2D" w14:textId="77777777" w:rsidR="009207B4" w:rsidRPr="006F3CE6" w:rsidRDefault="009207B4" w:rsidP="009207B4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lang w:val="en-US"/>
              </w:rPr>
              <w:lastRenderedPageBreak/>
              <w:t>Compras</w:t>
            </w:r>
            <w:proofErr w:type="spellEnd"/>
            <w:r w:rsidRPr="006F3CE6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F3CE6">
              <w:rPr>
                <w:rFonts w:ascii="Calibri" w:eastAsia="Calibri" w:hAnsi="Calibri" w:cs="Times New Roman"/>
                <w:lang w:val="en-US"/>
              </w:rPr>
              <w:t>Menores</w:t>
            </w:r>
            <w:proofErr w:type="spellEnd"/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4160423C" w14:textId="77777777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74" w:type="dxa"/>
            <w:shd w:val="clear" w:color="auto" w:fill="auto"/>
            <w:tcMar>
              <w:left w:w="83" w:type="dxa"/>
            </w:tcMar>
          </w:tcPr>
          <w:p w14:paraId="24D9C221" w14:textId="610F5B75" w:rsidR="009207B4" w:rsidRPr="0055607E" w:rsidRDefault="009207B4" w:rsidP="009207B4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9207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https://daeh.gob.do/transparencia/compras-y-contrataciones/#55-55-wpfd-top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50F926A8" w14:textId="1190692E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014CDD7E" w14:textId="77777777" w:rsidR="009207B4" w:rsidRPr="0055607E" w:rsidRDefault="009207B4" w:rsidP="009207B4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9207B4" w:rsidRPr="0055607E" w14:paraId="063AB1AF" w14:textId="77777777" w:rsidTr="0055607E">
        <w:tc>
          <w:tcPr>
            <w:tcW w:w="3333" w:type="dxa"/>
            <w:shd w:val="clear" w:color="auto" w:fill="auto"/>
            <w:tcMar>
              <w:left w:w="83" w:type="dxa"/>
            </w:tcMar>
          </w:tcPr>
          <w:p w14:paraId="4B52E464" w14:textId="77777777" w:rsidR="009207B4" w:rsidRPr="006F3CE6" w:rsidRDefault="009207B4" w:rsidP="009207B4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lang w:val="en-US"/>
              </w:rPr>
              <w:t>Subasta</w:t>
            </w:r>
            <w:proofErr w:type="spellEnd"/>
            <w:r w:rsidRPr="006F3CE6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F3CE6">
              <w:rPr>
                <w:rFonts w:ascii="Calibri" w:eastAsia="Calibri" w:hAnsi="Calibri" w:cs="Times New Roman"/>
                <w:lang w:val="en-US"/>
              </w:rPr>
              <w:t>Inversa</w:t>
            </w:r>
            <w:proofErr w:type="spellEnd"/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4610AED0" w14:textId="77777777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74" w:type="dxa"/>
            <w:shd w:val="clear" w:color="auto" w:fill="auto"/>
            <w:tcMar>
              <w:left w:w="83" w:type="dxa"/>
            </w:tcMar>
          </w:tcPr>
          <w:p w14:paraId="090F3D47" w14:textId="253491B7" w:rsidR="009207B4" w:rsidRPr="0055607E" w:rsidRDefault="009207B4" w:rsidP="009207B4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9207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https://daeh.gob.do/transparencia/compras-y-contrataciones/#55-55-wpfd-top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28AE8CDC" w14:textId="6C1FD191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B5E9303" w14:textId="77777777" w:rsidR="009207B4" w:rsidRPr="0055607E" w:rsidRDefault="009207B4" w:rsidP="009207B4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N/A</w:t>
            </w:r>
          </w:p>
        </w:tc>
      </w:tr>
      <w:tr w:rsidR="009207B4" w:rsidRPr="0055607E" w14:paraId="2FF775DB" w14:textId="77777777" w:rsidTr="0055607E">
        <w:tc>
          <w:tcPr>
            <w:tcW w:w="3333" w:type="dxa"/>
            <w:shd w:val="clear" w:color="auto" w:fill="auto"/>
            <w:tcMar>
              <w:left w:w="83" w:type="dxa"/>
            </w:tcMar>
          </w:tcPr>
          <w:p w14:paraId="14BF4704" w14:textId="77777777" w:rsidR="009207B4" w:rsidRPr="006F3CE6" w:rsidRDefault="009207B4" w:rsidP="009207B4">
            <w:pPr>
              <w:rPr>
                <w:rFonts w:ascii="Calibri" w:eastAsia="Calibri" w:hAnsi="Calibri" w:cs="Times New Roman"/>
                <w:lang w:val="es-DO"/>
              </w:rPr>
            </w:pPr>
            <w:r w:rsidRPr="006F3CE6">
              <w:rPr>
                <w:rFonts w:ascii="Calibri" w:eastAsia="Calibri" w:hAnsi="Calibri" w:cs="Times New Roman"/>
                <w:lang w:val="es-DO"/>
              </w:rPr>
              <w:t>Relación de Compras por Debajo del Umbral</w:t>
            </w:r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09142006" w14:textId="77777777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74" w:type="dxa"/>
            <w:shd w:val="clear" w:color="auto" w:fill="auto"/>
            <w:tcMar>
              <w:left w:w="83" w:type="dxa"/>
            </w:tcMar>
          </w:tcPr>
          <w:p w14:paraId="641D492A" w14:textId="6CC6D6C5" w:rsidR="009207B4" w:rsidRPr="0055607E" w:rsidRDefault="009207B4" w:rsidP="009207B4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9207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https://daeh.gob.do/transparencia/compras-y-contrataciones/#55-55-wpfd-top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528CB8EF" w14:textId="1BB788EF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7B9F7925" w14:textId="77777777" w:rsidR="009207B4" w:rsidRPr="0055607E" w:rsidRDefault="009207B4" w:rsidP="009207B4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9207B4" w:rsidRPr="0055607E" w14:paraId="51F7D506" w14:textId="77777777" w:rsidTr="0055607E">
        <w:tc>
          <w:tcPr>
            <w:tcW w:w="3333" w:type="dxa"/>
            <w:shd w:val="clear" w:color="auto" w:fill="auto"/>
            <w:tcMar>
              <w:left w:w="83" w:type="dxa"/>
            </w:tcMar>
          </w:tcPr>
          <w:p w14:paraId="43711E50" w14:textId="77777777" w:rsidR="009207B4" w:rsidRPr="006F3CE6" w:rsidRDefault="009207B4" w:rsidP="009207B4">
            <w:pPr>
              <w:rPr>
                <w:rFonts w:ascii="Calibri" w:eastAsia="Calibri" w:hAnsi="Calibri" w:cs="Times New Roman"/>
                <w:lang w:val="es-DO"/>
              </w:rPr>
            </w:pPr>
            <w:r w:rsidRPr="006F3CE6">
              <w:rPr>
                <w:rFonts w:ascii="Calibri" w:eastAsia="Calibri" w:hAnsi="Calibri" w:cs="Times New Roman"/>
                <w:lang w:val="es-DO"/>
              </w:rPr>
              <w:t>Micro Pequeñas y Medianas Empresas</w:t>
            </w:r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65A4AF0A" w14:textId="77777777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74" w:type="dxa"/>
            <w:shd w:val="clear" w:color="auto" w:fill="auto"/>
            <w:tcMar>
              <w:left w:w="83" w:type="dxa"/>
            </w:tcMar>
          </w:tcPr>
          <w:p w14:paraId="79DBF383" w14:textId="232A33BC" w:rsidR="009207B4" w:rsidRPr="0055607E" w:rsidRDefault="009207B4" w:rsidP="009207B4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9207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https://daeh.gob.do/transparencia/compras-y-contrataciones/#55-55-wpfd-top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0619E37A" w14:textId="6B0D09F8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2A386E9A" w14:textId="77777777" w:rsidR="009207B4" w:rsidRPr="0055607E" w:rsidRDefault="009207B4" w:rsidP="009207B4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9207B4" w:rsidRPr="0055607E" w14:paraId="6290B872" w14:textId="77777777" w:rsidTr="0055607E">
        <w:tc>
          <w:tcPr>
            <w:tcW w:w="3333" w:type="dxa"/>
            <w:shd w:val="clear" w:color="auto" w:fill="auto"/>
            <w:tcMar>
              <w:left w:w="83" w:type="dxa"/>
            </w:tcMar>
          </w:tcPr>
          <w:p w14:paraId="2BB4212C" w14:textId="77777777" w:rsidR="009207B4" w:rsidRPr="006F3CE6" w:rsidRDefault="009207B4" w:rsidP="009207B4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lang w:val="en-US"/>
              </w:rPr>
              <w:t>Casos</w:t>
            </w:r>
            <w:proofErr w:type="spellEnd"/>
            <w:r w:rsidRPr="006F3CE6">
              <w:rPr>
                <w:rFonts w:ascii="Calibri" w:eastAsia="Calibri" w:hAnsi="Calibri" w:cs="Times New Roman"/>
                <w:lang w:val="en-US"/>
              </w:rPr>
              <w:t xml:space="preserve"> de </w:t>
            </w:r>
            <w:proofErr w:type="spellStart"/>
            <w:r w:rsidRPr="006F3CE6">
              <w:rPr>
                <w:rFonts w:ascii="Calibri" w:eastAsia="Calibri" w:hAnsi="Calibri" w:cs="Times New Roman"/>
                <w:lang w:val="en-US"/>
              </w:rPr>
              <w:t>Excepción</w:t>
            </w:r>
            <w:proofErr w:type="spellEnd"/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38694E3B" w14:textId="77777777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74" w:type="dxa"/>
            <w:shd w:val="clear" w:color="auto" w:fill="auto"/>
            <w:tcMar>
              <w:left w:w="83" w:type="dxa"/>
            </w:tcMar>
          </w:tcPr>
          <w:p w14:paraId="3AEAFE95" w14:textId="250F89FE" w:rsidR="009207B4" w:rsidRPr="0055607E" w:rsidRDefault="009207B4" w:rsidP="009207B4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9207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https://daeh.gob.do/transparencia/compras-y-contrataciones/#55-55-wpfd-top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6435691A" w14:textId="6E44646E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700DF584" w14:textId="77777777" w:rsidR="009207B4" w:rsidRPr="0055607E" w:rsidRDefault="009207B4" w:rsidP="009207B4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9207B4" w:rsidRPr="0055607E" w14:paraId="0862349A" w14:textId="77777777" w:rsidTr="0055607E">
        <w:tc>
          <w:tcPr>
            <w:tcW w:w="3333" w:type="dxa"/>
            <w:shd w:val="clear" w:color="auto" w:fill="auto"/>
            <w:tcMar>
              <w:left w:w="83" w:type="dxa"/>
            </w:tcMar>
          </w:tcPr>
          <w:p w14:paraId="6500D20A" w14:textId="77777777" w:rsidR="009207B4" w:rsidRPr="006F3CE6" w:rsidRDefault="009207B4" w:rsidP="009207B4">
            <w:pPr>
              <w:rPr>
                <w:rFonts w:ascii="Calibri" w:eastAsia="Calibri" w:hAnsi="Calibri" w:cs="Times New Roman"/>
                <w:lang w:val="es-DO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s-DO"/>
              </w:rPr>
              <w:t xml:space="preserve">Relación de </w:t>
            </w:r>
            <w:hyperlink r:id="rId78">
              <w:r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lang w:val="es-DO"/>
                </w:rPr>
                <w:t>Estado de cuentas de suplidores</w:t>
              </w:r>
            </w:hyperlink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6B86C7A9" w14:textId="77777777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74" w:type="dxa"/>
            <w:shd w:val="clear" w:color="auto" w:fill="auto"/>
            <w:tcMar>
              <w:left w:w="83" w:type="dxa"/>
            </w:tcMar>
          </w:tcPr>
          <w:p w14:paraId="2CA68C2A" w14:textId="602D8ED1" w:rsidR="009207B4" w:rsidRPr="0055607E" w:rsidRDefault="009207B4" w:rsidP="009207B4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9207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https://daeh.gob.do/transparencia/compras-y-contrataciones/#55-55-wpfd-top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0C5C0525" w14:textId="50CDBB2F" w:rsidR="009207B4" w:rsidRPr="0055607E" w:rsidRDefault="009207B4" w:rsidP="009207B4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13E26C5" w14:textId="77777777" w:rsidR="009207B4" w:rsidRPr="0055607E" w:rsidRDefault="009207B4" w:rsidP="009207B4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55607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</w:tbl>
    <w:p w14:paraId="3A88B40A" w14:textId="77777777" w:rsidR="0055607E" w:rsidRPr="0055607E" w:rsidRDefault="0055607E" w:rsidP="0055607E">
      <w:pPr>
        <w:widowControl/>
        <w:autoSpaceDE/>
        <w:autoSpaceDN/>
        <w:rPr>
          <w:rFonts w:ascii="Calibri" w:eastAsia="Calibri" w:hAnsi="Calibri" w:cs="Times New Roman"/>
          <w:b/>
          <w:color w:val="00000A"/>
          <w:lang w:val="es-DO"/>
        </w:rPr>
      </w:pPr>
    </w:p>
    <w:p w14:paraId="673F3D4C" w14:textId="77777777" w:rsidR="0055607E" w:rsidRDefault="0055607E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677D3CD9" w14:textId="77777777" w:rsidR="006F3CE6" w:rsidRPr="006F3CE6" w:rsidRDefault="006F3CE6" w:rsidP="006F3CE6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  <w:r w:rsidRPr="006F3CE6"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  <w:t>OPCIÓN: PROYECTOS</w:t>
      </w:r>
      <w:r w:rsidRPr="006F3CE6">
        <w:rPr>
          <w:rFonts w:ascii="Calibri" w:eastAsia="Calibri" w:hAnsi="Calibri" w:cs="Times New Roman"/>
          <w:b/>
          <w:color w:val="333333"/>
          <w:sz w:val="28"/>
          <w:szCs w:val="28"/>
          <w:shd w:val="clear" w:color="auto" w:fill="FFFFFF"/>
          <w:lang w:val="es-DO"/>
        </w:rPr>
        <w:t xml:space="preserve"> Y PROGRAMAS</w:t>
      </w:r>
    </w:p>
    <w:tbl>
      <w:tblPr>
        <w:tblStyle w:val="Tablaconcuadrcula14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6F3CE6" w:rsidRPr="006F3CE6" w14:paraId="00FE4846" w14:textId="77777777" w:rsidTr="006F3CE6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4A944379" w14:textId="77777777" w:rsidR="006F3CE6" w:rsidRPr="006F3CE6" w:rsidRDefault="006F3CE6" w:rsidP="006F3CE6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/>
            <w:tcMar>
              <w:left w:w="83" w:type="dxa"/>
            </w:tcMar>
          </w:tcPr>
          <w:p w14:paraId="34ED4F5A" w14:textId="77777777" w:rsidR="006F3CE6" w:rsidRPr="006F3CE6" w:rsidRDefault="006F3CE6" w:rsidP="006F3CE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393" w:type="dxa"/>
            <w:shd w:val="clear" w:color="auto" w:fill="44546A"/>
            <w:tcMar>
              <w:left w:w="83" w:type="dxa"/>
            </w:tcMar>
          </w:tcPr>
          <w:p w14:paraId="0F09F3BC" w14:textId="77777777" w:rsidR="006F3CE6" w:rsidRPr="006F3CE6" w:rsidRDefault="006F3CE6" w:rsidP="006F3CE6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Enlace / </w:t>
            </w: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0BD82414" w14:textId="77777777" w:rsidR="006F3CE6" w:rsidRPr="006F3CE6" w:rsidRDefault="006F3CE6" w:rsidP="006F3CE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/>
            <w:tcMar>
              <w:left w:w="83" w:type="dxa"/>
            </w:tcMar>
          </w:tcPr>
          <w:p w14:paraId="7DECD041" w14:textId="77777777" w:rsidR="006F3CE6" w:rsidRPr="006F3CE6" w:rsidRDefault="006F3CE6" w:rsidP="006F3CE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6F3CE6" w:rsidRPr="006F3CE6" w14:paraId="0A7CF808" w14:textId="77777777" w:rsidTr="005B2626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3627663E" w14:textId="77777777" w:rsidR="006F3CE6" w:rsidRPr="006F3CE6" w:rsidRDefault="006F3CE6" w:rsidP="006F3CE6">
            <w:pPr>
              <w:rPr>
                <w:rFonts w:ascii="Calibri" w:eastAsia="Calibri" w:hAnsi="Calibri" w:cs="Times New Roman"/>
                <w:lang w:val="es-DO"/>
              </w:rPr>
            </w:pPr>
            <w:r w:rsidRPr="006F3CE6">
              <w:rPr>
                <w:rFonts w:ascii="Calibri" w:eastAsia="Calibri" w:hAnsi="Calibri" w:cs="Times New Roman"/>
                <w:shd w:val="clear" w:color="auto" w:fill="FFFFFF"/>
                <w:lang w:val="es-DO"/>
              </w:rPr>
              <w:t> </w:t>
            </w:r>
            <w:hyperlink r:id="rId79">
              <w:r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lang w:val="es-DO"/>
                </w:rPr>
                <w:t>Descripción de los Programas y Proyectos</w:t>
              </w:r>
            </w:hyperlink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208A36F0" w14:textId="77777777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716A4F08" w14:textId="5AC1FE58" w:rsidR="006F3CE6" w:rsidRPr="006F3CE6" w:rsidRDefault="009207B4" w:rsidP="006F3CE6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9207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https://daeh.gob.do/transparencia/proyectos-y-programas/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1666C871" w14:textId="3EA41C8F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00244523" w14:textId="10F8E7CD" w:rsidR="006F3CE6" w:rsidRPr="006F3CE6" w:rsidRDefault="004D70A9" w:rsidP="006F3CE6">
            <w:pPr>
              <w:tabs>
                <w:tab w:val="left" w:pos="585"/>
                <w:tab w:val="center" w:pos="718"/>
              </w:tabs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color w:val="00000A"/>
                <w:lang w:val="en-US"/>
              </w:rPr>
              <w:t>sí</w:t>
            </w:r>
            <w:proofErr w:type="spellEnd"/>
          </w:p>
        </w:tc>
      </w:tr>
      <w:tr w:rsidR="004D70A9" w:rsidRPr="006F3CE6" w14:paraId="032ABF47" w14:textId="77777777" w:rsidTr="005B2626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7743F3BE" w14:textId="77777777" w:rsidR="004D70A9" w:rsidRPr="006F3CE6" w:rsidRDefault="002F2E9B" w:rsidP="004D70A9">
            <w:pPr>
              <w:rPr>
                <w:rFonts w:ascii="Calibri" w:eastAsia="Calibri" w:hAnsi="Calibri" w:cs="Times New Roman"/>
                <w:lang w:val="es-DO"/>
              </w:rPr>
            </w:pPr>
            <w:hyperlink r:id="rId80">
              <w:r w:rsidR="004D70A9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lang w:val="es-DO"/>
                </w:rPr>
                <w:t>Informes de seguimiento y presupuesto a los programas y proyectos</w:t>
              </w:r>
            </w:hyperlink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04EAA805" w14:textId="77777777" w:rsidR="004D70A9" w:rsidRPr="006F3CE6" w:rsidRDefault="004D70A9" w:rsidP="004D70A9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393C70A7" w14:textId="49EE52AC" w:rsidR="004D70A9" w:rsidRPr="006F3CE6" w:rsidRDefault="004D70A9" w:rsidP="004D70A9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highlight w:val="yellow"/>
                <w:u w:val="single"/>
                <w:lang w:val="en-US"/>
              </w:rPr>
            </w:pPr>
            <w:r w:rsidRPr="009207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https://daeh.gob.do/transparencia/proyectos-y-programas/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5EBA9048" w14:textId="38E86A6C" w:rsidR="004D70A9" w:rsidRPr="006F3CE6" w:rsidRDefault="004D70A9" w:rsidP="004D70A9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363DFD4A" w14:textId="67709545" w:rsidR="004D70A9" w:rsidRPr="006F3CE6" w:rsidRDefault="004D70A9" w:rsidP="004D70A9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B67341">
              <w:rPr>
                <w:rFonts w:ascii="Calibri" w:eastAsia="Calibri" w:hAnsi="Calibri" w:cs="Times New Roman"/>
                <w:color w:val="00000A"/>
                <w:lang w:val="en-US"/>
              </w:rPr>
              <w:t>sí</w:t>
            </w:r>
            <w:proofErr w:type="spellEnd"/>
          </w:p>
        </w:tc>
      </w:tr>
      <w:tr w:rsidR="004D70A9" w:rsidRPr="006F3CE6" w14:paraId="6E7C86B0" w14:textId="77777777" w:rsidTr="005B2626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19F8AD89" w14:textId="77777777" w:rsidR="004D70A9" w:rsidRPr="006F3CE6" w:rsidRDefault="002F2E9B" w:rsidP="004D70A9">
            <w:pPr>
              <w:rPr>
                <w:rFonts w:ascii="Calibri" w:eastAsia="Calibri" w:hAnsi="Calibri" w:cs="Times New Roman"/>
                <w:lang w:val="es-DO"/>
              </w:rPr>
            </w:pPr>
            <w:hyperlink r:id="rId81">
              <w:r w:rsidR="004D70A9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lang w:val="es-DO"/>
                </w:rPr>
                <w:t>Calendarios de ejecución de programas y proyectos</w:t>
              </w:r>
            </w:hyperlink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742610B9" w14:textId="77777777" w:rsidR="004D70A9" w:rsidRPr="006F3CE6" w:rsidRDefault="004D70A9" w:rsidP="004D70A9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735C83A3" w14:textId="56E663A7" w:rsidR="004D70A9" w:rsidRPr="006F3CE6" w:rsidRDefault="004D70A9" w:rsidP="004D70A9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highlight w:val="yellow"/>
                <w:u w:val="single"/>
                <w:lang w:val="en-US"/>
              </w:rPr>
            </w:pPr>
            <w:r w:rsidRPr="009207B4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https://daeh.gob.do/transparencia/proyectos-y-programas/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3F32FCED" w14:textId="47478E38" w:rsidR="004D70A9" w:rsidRPr="006F3CE6" w:rsidRDefault="004D70A9" w:rsidP="004D70A9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221DDB8D" w14:textId="688E8FFF" w:rsidR="004D70A9" w:rsidRPr="006F3CE6" w:rsidRDefault="004D70A9" w:rsidP="004D70A9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B67341">
              <w:rPr>
                <w:rFonts w:ascii="Calibri" w:eastAsia="Calibri" w:hAnsi="Calibri" w:cs="Times New Roman"/>
                <w:color w:val="00000A"/>
                <w:lang w:val="en-US"/>
              </w:rPr>
              <w:t>sí</w:t>
            </w:r>
            <w:proofErr w:type="spellEnd"/>
          </w:p>
        </w:tc>
      </w:tr>
    </w:tbl>
    <w:p w14:paraId="3A47FF4E" w14:textId="77777777" w:rsidR="006F3CE6" w:rsidRPr="006F3CE6" w:rsidRDefault="006F3CE6" w:rsidP="006F3CE6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b/>
          <w:color w:val="00000A"/>
          <w:lang w:val="es-DO"/>
        </w:rPr>
      </w:pPr>
    </w:p>
    <w:p w14:paraId="771A266E" w14:textId="77777777" w:rsidR="006F3CE6" w:rsidRPr="006F3CE6" w:rsidRDefault="006F3CE6" w:rsidP="006F3CE6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  <w:r w:rsidRPr="006F3CE6"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  <w:t>OPCIÓN: FINANZAS</w:t>
      </w:r>
    </w:p>
    <w:tbl>
      <w:tblPr>
        <w:tblStyle w:val="Tablaconcuadrcula14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27"/>
        <w:gridCol w:w="1139"/>
        <w:gridCol w:w="6380"/>
        <w:gridCol w:w="1542"/>
        <w:gridCol w:w="1505"/>
      </w:tblGrid>
      <w:tr w:rsidR="006F3CE6" w:rsidRPr="006F3CE6" w14:paraId="7DB84784" w14:textId="77777777" w:rsidTr="006F3CE6">
        <w:tc>
          <w:tcPr>
            <w:tcW w:w="3327" w:type="dxa"/>
            <w:shd w:val="clear" w:color="auto" w:fill="44546A"/>
            <w:tcMar>
              <w:left w:w="83" w:type="dxa"/>
            </w:tcMar>
          </w:tcPr>
          <w:p w14:paraId="414134A9" w14:textId="77777777" w:rsidR="006F3CE6" w:rsidRPr="006F3CE6" w:rsidRDefault="006F3CE6" w:rsidP="006F3CE6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Información</w:t>
            </w:r>
            <w:proofErr w:type="spellEnd"/>
          </w:p>
        </w:tc>
        <w:tc>
          <w:tcPr>
            <w:tcW w:w="1139" w:type="dxa"/>
            <w:shd w:val="clear" w:color="auto" w:fill="44546A"/>
            <w:tcMar>
              <w:left w:w="83" w:type="dxa"/>
            </w:tcMar>
          </w:tcPr>
          <w:p w14:paraId="7D8E040B" w14:textId="77777777" w:rsidR="006F3CE6" w:rsidRPr="006F3CE6" w:rsidRDefault="006F3CE6" w:rsidP="006F3CE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380" w:type="dxa"/>
            <w:shd w:val="clear" w:color="auto" w:fill="44546A"/>
            <w:tcMar>
              <w:left w:w="83" w:type="dxa"/>
            </w:tcMar>
          </w:tcPr>
          <w:p w14:paraId="4C3E133B" w14:textId="77777777" w:rsidR="006F3CE6" w:rsidRPr="006F3CE6" w:rsidRDefault="006F3CE6" w:rsidP="006F3CE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Enlace / </w:t>
            </w: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Documentos</w:t>
            </w:r>
            <w:proofErr w:type="spellEnd"/>
          </w:p>
        </w:tc>
        <w:tc>
          <w:tcPr>
            <w:tcW w:w="1542" w:type="dxa"/>
            <w:shd w:val="clear" w:color="auto" w:fill="44546A"/>
            <w:tcMar>
              <w:left w:w="83" w:type="dxa"/>
            </w:tcMar>
          </w:tcPr>
          <w:p w14:paraId="04749461" w14:textId="77777777" w:rsidR="006F3CE6" w:rsidRPr="006F3CE6" w:rsidRDefault="006F3CE6" w:rsidP="006F3CE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/>
            <w:tcMar>
              <w:left w:w="83" w:type="dxa"/>
            </w:tcMar>
          </w:tcPr>
          <w:p w14:paraId="076D0DD5" w14:textId="77777777" w:rsidR="006F3CE6" w:rsidRPr="006F3CE6" w:rsidRDefault="006F3CE6" w:rsidP="006F3CE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6F3CE6" w:rsidRPr="006F3CE6" w14:paraId="1350EAF7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219C9A6D" w14:textId="77777777" w:rsidR="006F3CE6" w:rsidRPr="006F3CE6" w:rsidRDefault="006F3CE6" w:rsidP="006F3CE6">
            <w:pPr>
              <w:spacing w:line="240" w:lineRule="exact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lang w:val="en-US"/>
              </w:rPr>
              <w:t>Estados</w:t>
            </w:r>
            <w:proofErr w:type="spellEnd"/>
            <w:r w:rsidRPr="006F3CE6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F3CE6">
              <w:rPr>
                <w:rFonts w:ascii="Calibri" w:eastAsia="Calibri" w:hAnsi="Calibri" w:cs="Times New Roman"/>
                <w:lang w:val="en-US"/>
              </w:rPr>
              <w:t>Financieros</w:t>
            </w:r>
            <w:proofErr w:type="spellEnd"/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0FDD0AA9" w14:textId="77777777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2DEEBEAD" w14:textId="3DA1940D" w:rsidR="006F3CE6" w:rsidRPr="006F3CE6" w:rsidRDefault="004D70A9" w:rsidP="006F3CE6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D70A9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3B15BF0D" w14:textId="3F48B26F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C4F2525" w14:textId="1EE2F1AC" w:rsidR="006F3CE6" w:rsidRPr="006F3CE6" w:rsidRDefault="004D70A9" w:rsidP="006F3CE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6F3CE6" w:rsidRPr="006F3CE6" w14:paraId="22999FE9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2252B623" w14:textId="77777777" w:rsidR="006F3CE6" w:rsidRPr="006F3CE6" w:rsidRDefault="006F3CE6" w:rsidP="006F3CE6">
            <w:pPr>
              <w:spacing w:line="240" w:lineRule="exact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lang w:val="en-US"/>
              </w:rPr>
              <w:t>Informes</w:t>
            </w:r>
            <w:proofErr w:type="spellEnd"/>
            <w:r w:rsidRPr="006F3CE6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F3CE6">
              <w:rPr>
                <w:rFonts w:ascii="Calibri" w:eastAsia="Calibri" w:hAnsi="Calibri" w:cs="Times New Roman"/>
                <w:lang w:val="en-US"/>
              </w:rPr>
              <w:t>Financieros</w:t>
            </w:r>
            <w:proofErr w:type="spellEnd"/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5A221D3A" w14:textId="77777777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69C822F8" w14:textId="5C9B41C4" w:rsidR="006F3CE6" w:rsidRPr="006F3CE6" w:rsidRDefault="004D70A9" w:rsidP="006F3CE6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D70A9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3DF26953" w14:textId="62F21753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17BF57D7" w14:textId="00EF03C7" w:rsidR="006F3CE6" w:rsidRPr="006F3CE6" w:rsidRDefault="004D70A9" w:rsidP="006F3CE6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6F3CE6" w:rsidRPr="006F3CE6" w14:paraId="76454147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7A986816" w14:textId="77777777" w:rsidR="006F3CE6" w:rsidRPr="006F3CE6" w:rsidRDefault="006F3CE6" w:rsidP="006F3CE6">
            <w:pPr>
              <w:spacing w:line="240" w:lineRule="exact"/>
              <w:rPr>
                <w:rFonts w:ascii="Calibri" w:eastAsia="Calibri" w:hAnsi="Calibri" w:cs="Times New Roman"/>
                <w:lang w:val="en-US"/>
              </w:rPr>
            </w:pPr>
            <w:r w:rsidRPr="006F3CE6">
              <w:rPr>
                <w:rFonts w:ascii="Calibri" w:eastAsia="Calibri" w:hAnsi="Calibri" w:cs="Times New Roman"/>
                <w:lang w:val="en-US"/>
              </w:rPr>
              <w:t>Balance General</w:t>
            </w:r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43DE07E8" w14:textId="77777777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 xml:space="preserve">Digital 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37E2291F" w14:textId="4B36E7BA" w:rsidR="006F3CE6" w:rsidRPr="006F3CE6" w:rsidRDefault="004D70A9" w:rsidP="006F3CE6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D70A9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7A505BEE" w14:textId="7C75C488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77E3B936" w14:textId="3354EBDC" w:rsidR="006F3CE6" w:rsidRPr="006F3CE6" w:rsidRDefault="004D70A9" w:rsidP="006F3CE6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E7634C" w:rsidRPr="006F3CE6" w14:paraId="0CA7AB3F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59E639F3" w14:textId="77777777" w:rsidR="00E7634C" w:rsidRPr="006F3CE6" w:rsidRDefault="00E7634C" w:rsidP="00E7634C">
            <w:pPr>
              <w:spacing w:line="240" w:lineRule="exact"/>
              <w:rPr>
                <w:rFonts w:ascii="Calibri" w:eastAsia="Calibri" w:hAnsi="Calibri" w:cs="Times New Roman"/>
                <w:lang w:val="es-DO"/>
              </w:rPr>
            </w:pPr>
            <w:r w:rsidRPr="006F3CE6">
              <w:rPr>
                <w:rFonts w:ascii="Calibri" w:eastAsia="Calibri" w:hAnsi="Calibri" w:cs="Times New Roman"/>
                <w:lang w:val="es-DO"/>
              </w:rPr>
              <w:lastRenderedPageBreak/>
              <w:t>Informe Mensual de Cuentas por Pagar</w:t>
            </w:r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704A148A" w14:textId="77777777" w:rsidR="00E7634C" w:rsidRPr="006F3CE6" w:rsidRDefault="00E7634C" w:rsidP="00E7634C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 xml:space="preserve">Digital 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6502D63C" w14:textId="3EB508E3" w:rsidR="00E7634C" w:rsidRPr="006F3CE6" w:rsidRDefault="00E7634C" w:rsidP="00E7634C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D70A9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38E1AF69" w14:textId="4D019F80" w:rsidR="00E7634C" w:rsidRPr="006F3CE6" w:rsidRDefault="00E7634C" w:rsidP="00E7634C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5133366" w14:textId="0AF99D07" w:rsidR="00E7634C" w:rsidRPr="006F3CE6" w:rsidRDefault="00E7634C" w:rsidP="00E7634C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A2700E"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E7634C" w:rsidRPr="006F3CE6" w14:paraId="09AB3265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1761458A" w14:textId="77777777" w:rsidR="00E7634C" w:rsidRPr="006F3CE6" w:rsidRDefault="00E7634C" w:rsidP="00E7634C">
            <w:pPr>
              <w:spacing w:line="240" w:lineRule="exact"/>
              <w:rPr>
                <w:rFonts w:ascii="Calibri" w:eastAsia="Calibri" w:hAnsi="Calibri" w:cs="Times New Roman"/>
                <w:lang w:val="es-DO"/>
              </w:rPr>
            </w:pPr>
            <w:r w:rsidRPr="006F3CE6">
              <w:rPr>
                <w:rFonts w:ascii="Calibri" w:eastAsia="Calibri" w:hAnsi="Calibri" w:cs="Times New Roman"/>
                <w:lang w:val="es-DO"/>
              </w:rPr>
              <w:t>Informe de corte Semestral basado en SISACNOC</w:t>
            </w:r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09B574B6" w14:textId="77777777" w:rsidR="00E7634C" w:rsidRPr="006F3CE6" w:rsidRDefault="00E7634C" w:rsidP="00E7634C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114B18BA" w14:textId="4222BBF7" w:rsidR="00E7634C" w:rsidRPr="006F3CE6" w:rsidRDefault="00E7634C" w:rsidP="00E7634C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D70A9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09004A4D" w14:textId="5250C259" w:rsidR="00E7634C" w:rsidRPr="006F3CE6" w:rsidRDefault="00E7634C" w:rsidP="00E7634C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6B2F1E52" w14:textId="04015007" w:rsidR="00E7634C" w:rsidRPr="006F3CE6" w:rsidRDefault="00E7634C" w:rsidP="00E7634C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A2700E"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E7634C" w:rsidRPr="006F3CE6" w14:paraId="367D5FE6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07B8F0E3" w14:textId="4344BE63" w:rsidR="00E7634C" w:rsidRPr="006F3CE6" w:rsidRDefault="00E7634C" w:rsidP="00E7634C">
            <w:pPr>
              <w:spacing w:line="240" w:lineRule="exact"/>
              <w:rPr>
                <w:rFonts w:ascii="Calibri" w:eastAsia="Calibri" w:hAnsi="Calibri" w:cs="Times New Roman"/>
                <w:lang w:val="es-DO"/>
              </w:rPr>
            </w:pPr>
            <w:r>
              <w:rPr>
                <w:rFonts w:ascii="Calibri" w:eastAsia="Calibri" w:hAnsi="Calibri" w:cs="Times New Roman"/>
                <w:lang w:val="es-DO"/>
              </w:rPr>
              <w:t>Informe Cierre A</w:t>
            </w:r>
            <w:r w:rsidRPr="006F3CE6">
              <w:rPr>
                <w:rFonts w:ascii="Calibri" w:eastAsia="Calibri" w:hAnsi="Calibri" w:cs="Times New Roman"/>
                <w:lang w:val="es-DO"/>
              </w:rPr>
              <w:t>nual basado en SISACNOC</w:t>
            </w:r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5CFDDDAD" w14:textId="77777777" w:rsidR="00E7634C" w:rsidRPr="006F3CE6" w:rsidRDefault="00E7634C" w:rsidP="00E7634C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122E0BF2" w14:textId="2CD56D34" w:rsidR="00E7634C" w:rsidRPr="006F3CE6" w:rsidRDefault="00E7634C" w:rsidP="00E7634C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D70A9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0B8CEB14" w14:textId="7F3CA9CB" w:rsidR="00E7634C" w:rsidRPr="006F3CE6" w:rsidRDefault="00E7634C" w:rsidP="00E7634C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38231F87" w14:textId="4470BAD6" w:rsidR="00E7634C" w:rsidRPr="006F3CE6" w:rsidRDefault="00E7634C" w:rsidP="00E7634C">
            <w:pPr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A2700E"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E7634C" w:rsidRPr="006F3CE6" w14:paraId="45FF8A47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02D4DCF1" w14:textId="77777777" w:rsidR="00E7634C" w:rsidRPr="006F3CE6" w:rsidRDefault="00E7634C" w:rsidP="00E7634C">
            <w:pPr>
              <w:spacing w:line="240" w:lineRule="exact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lang w:val="en-US"/>
              </w:rPr>
              <w:t>Ingresos</w:t>
            </w:r>
            <w:proofErr w:type="spellEnd"/>
            <w:r w:rsidRPr="006F3CE6">
              <w:rPr>
                <w:rFonts w:ascii="Calibri" w:eastAsia="Calibri" w:hAnsi="Calibri" w:cs="Times New Roman"/>
                <w:lang w:val="en-US"/>
              </w:rPr>
              <w:t xml:space="preserve"> y </w:t>
            </w:r>
            <w:proofErr w:type="spellStart"/>
            <w:r w:rsidRPr="006F3CE6">
              <w:rPr>
                <w:rFonts w:ascii="Calibri" w:eastAsia="Calibri" w:hAnsi="Calibri" w:cs="Times New Roman"/>
                <w:lang w:val="en-US"/>
              </w:rPr>
              <w:t>Egresos</w:t>
            </w:r>
            <w:proofErr w:type="spellEnd"/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3B2CA99F" w14:textId="77777777" w:rsidR="00E7634C" w:rsidRPr="006F3CE6" w:rsidRDefault="00E7634C" w:rsidP="00E7634C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3B7408B7" w14:textId="12CB2B3A" w:rsidR="00E7634C" w:rsidRPr="006F3CE6" w:rsidRDefault="00E7634C" w:rsidP="00E7634C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D70A9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6D7F17B0" w14:textId="554ACC4D" w:rsidR="00E7634C" w:rsidRPr="006F3CE6" w:rsidRDefault="00E7634C" w:rsidP="00E7634C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3FBCB885" w14:textId="6169CBF4" w:rsidR="00E7634C" w:rsidRPr="006F3CE6" w:rsidRDefault="00E7634C" w:rsidP="00E7634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A2700E"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E7634C" w:rsidRPr="006F3CE6" w14:paraId="6BC56B89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776895F7" w14:textId="77777777" w:rsidR="00E7634C" w:rsidRPr="006F3CE6" w:rsidRDefault="002F2E9B" w:rsidP="00E7634C">
            <w:pPr>
              <w:spacing w:line="240" w:lineRule="exact"/>
              <w:rPr>
                <w:rFonts w:ascii="Calibri" w:eastAsia="Calibri" w:hAnsi="Calibri" w:cs="Times New Roman"/>
                <w:lang w:val="en-US"/>
              </w:rPr>
            </w:pPr>
            <w:hyperlink r:id="rId82">
              <w:proofErr w:type="spellStart"/>
              <w:r w:rsidR="00E7634C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>Informes</w:t>
              </w:r>
              <w:proofErr w:type="spellEnd"/>
              <w:r w:rsidR="00E7634C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 xml:space="preserve"> de </w:t>
              </w:r>
              <w:proofErr w:type="spellStart"/>
              <w:r w:rsidR="00E7634C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>auditorias</w:t>
              </w:r>
              <w:proofErr w:type="spellEnd"/>
            </w:hyperlink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024E0C36" w14:textId="77777777" w:rsidR="00E7634C" w:rsidRPr="006F3CE6" w:rsidRDefault="00E7634C" w:rsidP="00E7634C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07372141" w14:textId="1746008D" w:rsidR="00E7634C" w:rsidRPr="006F3CE6" w:rsidRDefault="00E7634C" w:rsidP="00E7634C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D70A9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69035F7A" w14:textId="318C940B" w:rsidR="00E7634C" w:rsidRPr="006F3CE6" w:rsidRDefault="00E7634C" w:rsidP="00E7634C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172CA3D" w14:textId="6155FBF8" w:rsidR="00E7634C" w:rsidRPr="006F3CE6" w:rsidRDefault="00E7634C" w:rsidP="00E7634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A2700E"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  <w:tr w:rsidR="006F3CE6" w:rsidRPr="006F3CE6" w14:paraId="7A950008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0FBB5DC2" w14:textId="77777777" w:rsidR="006F3CE6" w:rsidRPr="006F3CE6" w:rsidRDefault="002F2E9B" w:rsidP="006F3CE6">
            <w:pPr>
              <w:spacing w:line="240" w:lineRule="exact"/>
              <w:rPr>
                <w:rFonts w:ascii="Calibri" w:eastAsia="Calibri" w:hAnsi="Calibri" w:cs="Times New Roman"/>
                <w:lang w:val="en-US"/>
              </w:rPr>
            </w:pPr>
            <w:hyperlink r:id="rId83">
              <w:proofErr w:type="spellStart"/>
              <w:r w:rsidR="006F3CE6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>Activos</w:t>
              </w:r>
              <w:proofErr w:type="spellEnd"/>
              <w:r w:rsidR="006F3CE6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 xml:space="preserve"> </w:t>
              </w:r>
              <w:proofErr w:type="spellStart"/>
              <w:r w:rsidR="006F3CE6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>Fijos</w:t>
              </w:r>
              <w:proofErr w:type="spellEnd"/>
              <w:r w:rsidR="006F3CE6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 xml:space="preserve"> </w:t>
              </w:r>
            </w:hyperlink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2208A00A" w14:textId="77777777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3FF05AD4" w14:textId="738FE8B4" w:rsidR="006F3CE6" w:rsidRPr="006F3CE6" w:rsidRDefault="00E7634C" w:rsidP="006F3CE6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D70A9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02D93D87" w14:textId="79183D50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631A1498" w14:textId="77777777" w:rsidR="006F3CE6" w:rsidRPr="006F3CE6" w:rsidRDefault="006F3CE6" w:rsidP="006F3CE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6F3CE6" w:rsidRPr="006F3CE6" w14:paraId="01B8C1D6" w14:textId="77777777" w:rsidTr="005B2626">
        <w:tc>
          <w:tcPr>
            <w:tcW w:w="3327" w:type="dxa"/>
            <w:shd w:val="clear" w:color="auto" w:fill="auto"/>
            <w:tcMar>
              <w:left w:w="83" w:type="dxa"/>
            </w:tcMar>
          </w:tcPr>
          <w:p w14:paraId="412F2A91" w14:textId="77777777" w:rsidR="006F3CE6" w:rsidRPr="006F3CE6" w:rsidRDefault="002F2E9B" w:rsidP="006F3CE6">
            <w:pPr>
              <w:spacing w:line="240" w:lineRule="exact"/>
              <w:rPr>
                <w:rFonts w:ascii="Calibri" w:eastAsia="Calibri" w:hAnsi="Calibri" w:cs="Times New Roman"/>
                <w:lang w:val="en-US"/>
              </w:rPr>
            </w:pPr>
            <w:hyperlink r:id="rId84">
              <w:proofErr w:type="spellStart"/>
              <w:r w:rsidR="006F3CE6" w:rsidRPr="006F3CE6">
                <w:rPr>
                  <w:rFonts w:ascii="Calibri" w:eastAsia="Calibri" w:hAnsi="Calibri" w:cs="Times New Roman"/>
                  <w:color w:val="00000A"/>
                  <w:lang w:val="en-US"/>
                </w:rPr>
                <w:t>I</w:t>
              </w:r>
              <w:r w:rsidR="006F3CE6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>nventario</w:t>
              </w:r>
              <w:proofErr w:type="spellEnd"/>
              <w:r w:rsidR="006F3CE6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 xml:space="preserve"> </w:t>
              </w:r>
              <w:proofErr w:type="spellStart"/>
              <w:r w:rsidR="006F3CE6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>en</w:t>
              </w:r>
              <w:proofErr w:type="spellEnd"/>
              <w:r w:rsidR="006F3CE6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 xml:space="preserve"> </w:t>
              </w:r>
              <w:proofErr w:type="spellStart"/>
              <w:r w:rsidR="006F3CE6" w:rsidRPr="006F3CE6">
                <w:rPr>
                  <w:rFonts w:ascii="Calibri" w:eastAsia="Calibri" w:hAnsi="Calibri" w:cs="Times New Roman"/>
                  <w:sz w:val="18"/>
                  <w:szCs w:val="18"/>
                  <w:highlight w:val="white"/>
                  <w:u w:val="single"/>
                  <w:lang w:val="en-US"/>
                </w:rPr>
                <w:t>Almacén</w:t>
              </w:r>
              <w:proofErr w:type="spellEnd"/>
            </w:hyperlink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4980D9A9" w14:textId="77777777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80" w:type="dxa"/>
            <w:shd w:val="clear" w:color="auto" w:fill="auto"/>
            <w:tcMar>
              <w:left w:w="83" w:type="dxa"/>
            </w:tcMar>
          </w:tcPr>
          <w:p w14:paraId="6F2B1231" w14:textId="72DF262B" w:rsidR="006F3CE6" w:rsidRPr="006F3CE6" w:rsidRDefault="00E7634C" w:rsidP="006F3CE6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4D70A9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https://daeh.gob.do/transparencia/finanzas/</w:t>
            </w:r>
          </w:p>
        </w:tc>
        <w:tc>
          <w:tcPr>
            <w:tcW w:w="1542" w:type="dxa"/>
            <w:shd w:val="clear" w:color="auto" w:fill="auto"/>
            <w:tcMar>
              <w:left w:w="83" w:type="dxa"/>
            </w:tcMar>
          </w:tcPr>
          <w:p w14:paraId="6265CDEC" w14:textId="31F525AB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7699B4C4" w14:textId="4933F752" w:rsidR="006F3CE6" w:rsidRPr="006F3CE6" w:rsidRDefault="00E7634C" w:rsidP="006F3CE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</w:tbl>
    <w:p w14:paraId="7F92D136" w14:textId="77777777" w:rsidR="006F3CE6" w:rsidRDefault="006F3CE6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21C1A044" w14:textId="77777777" w:rsidR="006F3CE6" w:rsidRDefault="006F3CE6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2A46C151" w14:textId="77777777" w:rsidR="006F3CE6" w:rsidRPr="006F3CE6" w:rsidRDefault="006F3CE6" w:rsidP="006F3CE6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  <w:r w:rsidRPr="006F3CE6"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  <w:t>OPCIÓN: DATOS ABIERTOS</w:t>
      </w:r>
    </w:p>
    <w:tbl>
      <w:tblPr>
        <w:tblStyle w:val="Tablaconcuadrcula15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6F3CE6" w:rsidRPr="006F3CE6" w14:paraId="52DB1902" w14:textId="77777777" w:rsidTr="006F3CE6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77731637" w14:textId="77777777" w:rsidR="006F3CE6" w:rsidRPr="006F3CE6" w:rsidRDefault="006F3CE6" w:rsidP="006F3CE6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/>
            <w:tcMar>
              <w:left w:w="83" w:type="dxa"/>
            </w:tcMar>
          </w:tcPr>
          <w:p w14:paraId="15283B5D" w14:textId="77777777" w:rsidR="006F3CE6" w:rsidRPr="006F3CE6" w:rsidRDefault="006F3CE6" w:rsidP="006F3CE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393" w:type="dxa"/>
            <w:shd w:val="clear" w:color="auto" w:fill="44546A"/>
            <w:tcMar>
              <w:left w:w="83" w:type="dxa"/>
            </w:tcMar>
          </w:tcPr>
          <w:p w14:paraId="437A0A2B" w14:textId="77777777" w:rsidR="006F3CE6" w:rsidRPr="006F3CE6" w:rsidRDefault="006F3CE6" w:rsidP="006F3CE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Enlace / </w:t>
            </w: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3BE4F3FB" w14:textId="77777777" w:rsidR="006F3CE6" w:rsidRPr="006F3CE6" w:rsidRDefault="006F3CE6" w:rsidP="006F3CE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/>
            <w:tcMar>
              <w:left w:w="83" w:type="dxa"/>
            </w:tcMar>
          </w:tcPr>
          <w:p w14:paraId="5970AE49" w14:textId="77777777" w:rsidR="006F3CE6" w:rsidRPr="006F3CE6" w:rsidRDefault="006F3CE6" w:rsidP="006F3CE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6F3CE6" w:rsidRPr="006F3CE6" w14:paraId="60F7C40B" w14:textId="77777777" w:rsidTr="005B2626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3A5B508C" w14:textId="77777777" w:rsidR="006F3CE6" w:rsidRPr="006F3CE6" w:rsidRDefault="006F3CE6" w:rsidP="006F3CE6">
            <w:pPr>
              <w:spacing w:line="240" w:lineRule="exact"/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s-DO"/>
              </w:rPr>
              <w:t>Datos Publicados en Formatos Abiertos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5C2DD723" w14:textId="77777777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  <w:vAlign w:val="center"/>
          </w:tcPr>
          <w:p w14:paraId="65A3301B" w14:textId="171EFFFE" w:rsidR="006F3CE6" w:rsidRPr="006F3CE6" w:rsidRDefault="00E7634C" w:rsidP="006F3CE6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E7634C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https://daeh.gob.do/transparencia/datos-abiertos/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40796635" w14:textId="23779DDB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0C52D666" w14:textId="77777777" w:rsidR="006F3CE6" w:rsidRPr="006F3CE6" w:rsidRDefault="006F3CE6" w:rsidP="006F3CE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6F3CE6" w:rsidRPr="006F3CE6" w14:paraId="43861325" w14:textId="77777777" w:rsidTr="005B2626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1C28D4A8" w14:textId="77777777" w:rsidR="006F3CE6" w:rsidRPr="006F3CE6" w:rsidRDefault="006F3CE6" w:rsidP="006F3CE6">
            <w:pPr>
              <w:spacing w:line="240" w:lineRule="exact"/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s-DO"/>
              </w:rPr>
              <w:t>Periodicidad de actualización del Dato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6572F1C4" w14:textId="77777777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  <w:vAlign w:val="center"/>
          </w:tcPr>
          <w:p w14:paraId="05B1EA03" w14:textId="5DD67421" w:rsidR="006F3CE6" w:rsidRPr="006F3CE6" w:rsidRDefault="00E7634C" w:rsidP="006F3CE6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E7634C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https://daeh.gob.do/transparencia/datos-abiertos/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156B2798" w14:textId="3EEF9CCC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4ADAB607" w14:textId="551C6D62" w:rsidR="006F3CE6" w:rsidRPr="006F3CE6" w:rsidRDefault="00E7634C" w:rsidP="006F3CE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>
              <w:rPr>
                <w:rFonts w:ascii="Calibri" w:eastAsia="Calibri" w:hAnsi="Calibri" w:cs="Times New Roman"/>
                <w:color w:val="00000A"/>
                <w:lang w:val="en-US"/>
              </w:rPr>
              <w:t>No</w:t>
            </w:r>
          </w:p>
        </w:tc>
      </w:tr>
    </w:tbl>
    <w:p w14:paraId="09993BCD" w14:textId="77777777" w:rsidR="006F3CE6" w:rsidRPr="006F3CE6" w:rsidRDefault="006F3CE6" w:rsidP="006F3CE6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</w:p>
    <w:p w14:paraId="5697D447" w14:textId="77777777" w:rsidR="006F3CE6" w:rsidRPr="006F3CE6" w:rsidRDefault="006F3CE6" w:rsidP="006F3CE6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  <w:r w:rsidRPr="006F3CE6"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  <w:t>OPCIÓN: COMISIÓN DE INTEGRIDAD GUBERNAMENTAL Y CUMPLIMIENTO NORMATIVO (CIGCN)</w:t>
      </w:r>
    </w:p>
    <w:tbl>
      <w:tblPr>
        <w:tblStyle w:val="Tablaconcuadrcula15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6F3CE6" w:rsidRPr="006F3CE6" w14:paraId="1C950C3B" w14:textId="77777777" w:rsidTr="006F3CE6">
        <w:tc>
          <w:tcPr>
            <w:tcW w:w="3356" w:type="dxa"/>
            <w:shd w:val="clear" w:color="auto" w:fill="44546A"/>
            <w:tcMar>
              <w:left w:w="83" w:type="dxa"/>
            </w:tcMar>
          </w:tcPr>
          <w:p w14:paraId="19B79976" w14:textId="77777777" w:rsidR="006F3CE6" w:rsidRPr="006F3CE6" w:rsidRDefault="006F3CE6" w:rsidP="006F3CE6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/>
            <w:tcMar>
              <w:left w:w="83" w:type="dxa"/>
            </w:tcMar>
          </w:tcPr>
          <w:p w14:paraId="33870C66" w14:textId="77777777" w:rsidR="006F3CE6" w:rsidRPr="006F3CE6" w:rsidRDefault="006F3CE6" w:rsidP="006F3CE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393" w:type="dxa"/>
            <w:shd w:val="clear" w:color="auto" w:fill="44546A"/>
            <w:tcMar>
              <w:left w:w="83" w:type="dxa"/>
            </w:tcMar>
          </w:tcPr>
          <w:p w14:paraId="5EF3784C" w14:textId="77777777" w:rsidR="006F3CE6" w:rsidRPr="006F3CE6" w:rsidRDefault="006F3CE6" w:rsidP="006F3CE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Enlace / </w:t>
            </w: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44546A"/>
            <w:tcMar>
              <w:left w:w="83" w:type="dxa"/>
            </w:tcMar>
          </w:tcPr>
          <w:p w14:paraId="3D5AF43F" w14:textId="77777777" w:rsidR="006F3CE6" w:rsidRPr="006F3CE6" w:rsidRDefault="006F3CE6" w:rsidP="006F3CE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/>
            <w:tcMar>
              <w:left w:w="83" w:type="dxa"/>
            </w:tcMar>
          </w:tcPr>
          <w:p w14:paraId="6558D94B" w14:textId="77777777" w:rsidR="006F3CE6" w:rsidRPr="006F3CE6" w:rsidRDefault="006F3CE6" w:rsidP="006F3CE6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6F3CE6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6F3CE6" w:rsidRPr="006F3CE6" w14:paraId="6763F8A7" w14:textId="77777777" w:rsidTr="005B2626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1D030230" w14:textId="77777777" w:rsidR="006F3CE6" w:rsidRPr="006F3CE6" w:rsidRDefault="006F3CE6" w:rsidP="006F3CE6">
            <w:pPr>
              <w:spacing w:line="240" w:lineRule="exact"/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s-DO"/>
              </w:rPr>
              <w:t>Listado de Miembros y Medios de Contactos (teléfonos y correos)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17779B3F" w14:textId="77777777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628B6F04" w14:textId="7FF3EF7D" w:rsidR="006F3CE6" w:rsidRPr="006F3CE6" w:rsidRDefault="00E7634C" w:rsidP="006F3CE6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E7634C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https://daeh.gob.do/transparencia/comision-de-etica-publica-cep/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1A2ECFF6" w14:textId="2D2921BC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10ECCC3D" w14:textId="77777777" w:rsidR="006F3CE6" w:rsidRPr="006F3CE6" w:rsidRDefault="006F3CE6" w:rsidP="006F3CE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6F3CE6" w:rsidRPr="006F3CE6" w14:paraId="47DE9BCB" w14:textId="77777777" w:rsidTr="005B2626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01471D3A" w14:textId="77777777" w:rsidR="006F3CE6" w:rsidRPr="006F3CE6" w:rsidRDefault="006F3CE6" w:rsidP="006F3CE6">
            <w:pPr>
              <w:spacing w:line="240" w:lineRule="exact"/>
              <w:rPr>
                <w:rFonts w:ascii="Calibri" w:eastAsia="Calibri" w:hAnsi="Calibri" w:cs="Times New Roman"/>
                <w:color w:val="00000A"/>
                <w:lang w:val="es-DO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s-DO"/>
              </w:rPr>
              <w:t>Plan de Trabajo, Informe de Logros y Seguimientos al plan</w:t>
            </w:r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2038E588" w14:textId="77777777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41CA535F" w14:textId="23069AE1" w:rsidR="006F3CE6" w:rsidRPr="006F3CE6" w:rsidRDefault="00E7634C" w:rsidP="006F3CE6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E7634C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https://daeh.gob.do/transparencia/comision-de-etica-publica-cep/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09ED3500" w14:textId="1E0000BE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6C16F5BF" w14:textId="77777777" w:rsidR="006F3CE6" w:rsidRPr="006F3CE6" w:rsidRDefault="006F3CE6" w:rsidP="006F3CE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6F3CE6" w:rsidRPr="006F3CE6" w14:paraId="58B4A003" w14:textId="77777777" w:rsidTr="005B2626">
        <w:tc>
          <w:tcPr>
            <w:tcW w:w="3356" w:type="dxa"/>
            <w:shd w:val="clear" w:color="auto" w:fill="auto"/>
            <w:tcMar>
              <w:left w:w="83" w:type="dxa"/>
            </w:tcMar>
          </w:tcPr>
          <w:p w14:paraId="420B9AE1" w14:textId="77777777" w:rsidR="006F3CE6" w:rsidRPr="006F3CE6" w:rsidRDefault="006F3CE6" w:rsidP="006F3CE6">
            <w:pPr>
              <w:spacing w:line="240" w:lineRule="exact"/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Compromiso</w:t>
            </w:r>
            <w:proofErr w:type="spellEnd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 xml:space="preserve"> 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Ético</w:t>
            </w:r>
            <w:proofErr w:type="spellEnd"/>
          </w:p>
        </w:tc>
        <w:tc>
          <w:tcPr>
            <w:tcW w:w="1141" w:type="dxa"/>
            <w:shd w:val="clear" w:color="auto" w:fill="auto"/>
            <w:tcMar>
              <w:left w:w="83" w:type="dxa"/>
            </w:tcMar>
          </w:tcPr>
          <w:p w14:paraId="5241854D" w14:textId="77777777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93" w:type="dxa"/>
            <w:shd w:val="clear" w:color="auto" w:fill="auto"/>
            <w:tcMar>
              <w:left w:w="83" w:type="dxa"/>
            </w:tcMar>
          </w:tcPr>
          <w:p w14:paraId="36A3B377" w14:textId="191642E5" w:rsidR="006F3CE6" w:rsidRPr="006F3CE6" w:rsidRDefault="00E7634C" w:rsidP="006F3CE6">
            <w:pPr>
              <w:tabs>
                <w:tab w:val="left" w:pos="2220"/>
                <w:tab w:val="center" w:pos="3004"/>
              </w:tabs>
              <w:jc w:val="center"/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E7634C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https://daeh.gob.do/transparencia/comision-de-etica-publica-cep/</w:t>
            </w:r>
          </w:p>
        </w:tc>
        <w:tc>
          <w:tcPr>
            <w:tcW w:w="1553" w:type="dxa"/>
            <w:shd w:val="clear" w:color="auto" w:fill="auto"/>
            <w:tcMar>
              <w:left w:w="83" w:type="dxa"/>
            </w:tcMar>
          </w:tcPr>
          <w:p w14:paraId="4128A390" w14:textId="01292B87" w:rsidR="006F3CE6" w:rsidRPr="006F3CE6" w:rsidRDefault="006F3CE6" w:rsidP="006F3CE6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450" w:type="dxa"/>
            <w:shd w:val="clear" w:color="auto" w:fill="auto"/>
            <w:tcMar>
              <w:left w:w="83" w:type="dxa"/>
            </w:tcMar>
          </w:tcPr>
          <w:p w14:paraId="4F17A227" w14:textId="77777777" w:rsidR="006F3CE6" w:rsidRPr="006F3CE6" w:rsidRDefault="006F3CE6" w:rsidP="006F3CE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6F3CE6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</w:tbl>
    <w:p w14:paraId="1C2E06CE" w14:textId="77777777" w:rsidR="006F3CE6" w:rsidRDefault="006F3CE6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p w14:paraId="26AC7F70" w14:textId="77777777" w:rsidR="00B3772E" w:rsidRPr="00B3772E" w:rsidRDefault="00B3772E" w:rsidP="00B3772E">
      <w:pPr>
        <w:widowControl/>
        <w:autoSpaceDE/>
        <w:autoSpaceDN/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</w:pPr>
      <w:r w:rsidRPr="00B3772E">
        <w:rPr>
          <w:rFonts w:ascii="Calibri" w:eastAsia="Calibri" w:hAnsi="Calibri" w:cs="Times New Roman"/>
          <w:b/>
          <w:color w:val="00000A"/>
          <w:sz w:val="28"/>
          <w:szCs w:val="28"/>
          <w:lang w:val="es-DO"/>
        </w:rPr>
        <w:lastRenderedPageBreak/>
        <w:t>OPCIÓN: CONSULTA PÚBLICA</w:t>
      </w:r>
    </w:p>
    <w:tbl>
      <w:tblPr>
        <w:tblStyle w:val="Tablaconcuadrcula16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32"/>
        <w:gridCol w:w="1139"/>
        <w:gridCol w:w="6374"/>
        <w:gridCol w:w="1543"/>
        <w:gridCol w:w="1505"/>
      </w:tblGrid>
      <w:tr w:rsidR="00B3772E" w:rsidRPr="00B3772E" w14:paraId="5BD0E5E5" w14:textId="77777777" w:rsidTr="00B3772E">
        <w:tc>
          <w:tcPr>
            <w:tcW w:w="3332" w:type="dxa"/>
            <w:shd w:val="clear" w:color="auto" w:fill="44546A"/>
            <w:tcMar>
              <w:left w:w="83" w:type="dxa"/>
            </w:tcMar>
          </w:tcPr>
          <w:p w14:paraId="42A1BB30" w14:textId="77777777" w:rsidR="00B3772E" w:rsidRPr="00B3772E" w:rsidRDefault="00B3772E" w:rsidP="00B3772E">
            <w:pPr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B3772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</w:t>
            </w:r>
            <w:proofErr w:type="spellEnd"/>
            <w:r w:rsidRPr="00B3772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/ </w:t>
            </w:r>
            <w:proofErr w:type="spellStart"/>
            <w:r w:rsidRPr="00B3772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Información</w:t>
            </w:r>
            <w:proofErr w:type="spellEnd"/>
          </w:p>
        </w:tc>
        <w:tc>
          <w:tcPr>
            <w:tcW w:w="1139" w:type="dxa"/>
            <w:shd w:val="clear" w:color="auto" w:fill="44546A"/>
            <w:tcMar>
              <w:left w:w="83" w:type="dxa"/>
            </w:tcMar>
          </w:tcPr>
          <w:p w14:paraId="5196EF90" w14:textId="77777777" w:rsidR="00B3772E" w:rsidRPr="00B3772E" w:rsidRDefault="00B3772E" w:rsidP="00B3772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B3772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Formato</w:t>
            </w:r>
            <w:proofErr w:type="spellEnd"/>
          </w:p>
        </w:tc>
        <w:tc>
          <w:tcPr>
            <w:tcW w:w="6374" w:type="dxa"/>
            <w:shd w:val="clear" w:color="auto" w:fill="44546A"/>
            <w:tcMar>
              <w:left w:w="83" w:type="dxa"/>
            </w:tcMar>
          </w:tcPr>
          <w:p w14:paraId="267139F6" w14:textId="77777777" w:rsidR="00B3772E" w:rsidRPr="00B3772E" w:rsidRDefault="00B3772E" w:rsidP="00B3772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r w:rsidRPr="00B3772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Enlace / </w:t>
            </w:r>
            <w:proofErr w:type="spellStart"/>
            <w:r w:rsidRPr="00B3772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Documentos</w:t>
            </w:r>
            <w:proofErr w:type="spellEnd"/>
          </w:p>
        </w:tc>
        <w:tc>
          <w:tcPr>
            <w:tcW w:w="1543" w:type="dxa"/>
            <w:shd w:val="clear" w:color="auto" w:fill="44546A"/>
            <w:tcMar>
              <w:left w:w="83" w:type="dxa"/>
            </w:tcMar>
          </w:tcPr>
          <w:p w14:paraId="60C95341" w14:textId="77777777" w:rsidR="00B3772E" w:rsidRPr="00B3772E" w:rsidRDefault="00B3772E" w:rsidP="00B3772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B3772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/>
            <w:tcMar>
              <w:left w:w="83" w:type="dxa"/>
            </w:tcMar>
          </w:tcPr>
          <w:p w14:paraId="268BC9FE" w14:textId="77777777" w:rsidR="00B3772E" w:rsidRPr="00B3772E" w:rsidRDefault="00B3772E" w:rsidP="00B3772E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n-US"/>
              </w:rPr>
            </w:pPr>
            <w:proofErr w:type="spellStart"/>
            <w:r w:rsidRPr="00B3772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>Disponibilidad</w:t>
            </w:r>
            <w:proofErr w:type="spellEnd"/>
            <w:r w:rsidRPr="00B3772E">
              <w:rPr>
                <w:rFonts w:ascii="Calibri" w:eastAsia="Calibri" w:hAnsi="Calibri" w:cs="Times New Roman"/>
                <w:b/>
                <w:color w:val="FFFFFF"/>
                <w:lang w:val="en-US"/>
              </w:rPr>
              <w:t xml:space="preserve"> (Si/No)</w:t>
            </w:r>
          </w:p>
        </w:tc>
      </w:tr>
      <w:tr w:rsidR="00B3772E" w:rsidRPr="00B3772E" w14:paraId="1F333F7D" w14:textId="77777777" w:rsidTr="005B2626">
        <w:tc>
          <w:tcPr>
            <w:tcW w:w="3332" w:type="dxa"/>
            <w:shd w:val="clear" w:color="auto" w:fill="auto"/>
            <w:tcMar>
              <w:left w:w="83" w:type="dxa"/>
            </w:tcMar>
          </w:tcPr>
          <w:p w14:paraId="78106D1C" w14:textId="77777777" w:rsidR="00B3772E" w:rsidRPr="00B3772E" w:rsidRDefault="00B3772E" w:rsidP="00B3772E">
            <w:pPr>
              <w:spacing w:line="240" w:lineRule="exact"/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B3772E">
              <w:rPr>
                <w:rFonts w:ascii="Calibri" w:eastAsia="Calibri" w:hAnsi="Calibri" w:cs="Times New Roman"/>
                <w:color w:val="00000A"/>
                <w:lang w:val="en-US"/>
              </w:rPr>
              <w:t>Procesos</w:t>
            </w:r>
            <w:proofErr w:type="spellEnd"/>
            <w:r w:rsidRPr="00B3772E">
              <w:rPr>
                <w:rFonts w:ascii="Calibri" w:eastAsia="Calibri" w:hAnsi="Calibri" w:cs="Times New Roman"/>
                <w:color w:val="00000A"/>
                <w:lang w:val="en-US"/>
              </w:rPr>
              <w:t xml:space="preserve"> de </w:t>
            </w:r>
            <w:proofErr w:type="spellStart"/>
            <w:r w:rsidRPr="00B3772E">
              <w:rPr>
                <w:rFonts w:ascii="Calibri" w:eastAsia="Calibri" w:hAnsi="Calibri" w:cs="Times New Roman"/>
                <w:color w:val="00000A"/>
                <w:lang w:val="en-US"/>
              </w:rPr>
              <w:t>Consultas</w:t>
            </w:r>
            <w:proofErr w:type="spellEnd"/>
            <w:r w:rsidRPr="00B3772E">
              <w:rPr>
                <w:rFonts w:ascii="Calibri" w:eastAsia="Calibri" w:hAnsi="Calibri" w:cs="Times New Roman"/>
                <w:color w:val="00000A"/>
                <w:lang w:val="en-US"/>
              </w:rPr>
              <w:t xml:space="preserve"> </w:t>
            </w:r>
            <w:proofErr w:type="spellStart"/>
            <w:r w:rsidRPr="00B3772E">
              <w:rPr>
                <w:rFonts w:ascii="Calibri" w:eastAsia="Calibri" w:hAnsi="Calibri" w:cs="Times New Roman"/>
                <w:color w:val="00000A"/>
                <w:lang w:val="en-US"/>
              </w:rPr>
              <w:t>Abiertas</w:t>
            </w:r>
            <w:proofErr w:type="spellEnd"/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2936D318" w14:textId="77777777" w:rsidR="00B3772E" w:rsidRPr="00B3772E" w:rsidRDefault="00B3772E" w:rsidP="00B3772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B3772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B3772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74" w:type="dxa"/>
            <w:shd w:val="clear" w:color="auto" w:fill="auto"/>
            <w:tcMar>
              <w:left w:w="83" w:type="dxa"/>
            </w:tcMar>
            <w:vAlign w:val="center"/>
          </w:tcPr>
          <w:p w14:paraId="374D0661" w14:textId="7C6AA62C" w:rsidR="00B3772E" w:rsidRPr="00B3772E" w:rsidRDefault="00E7634C" w:rsidP="00B3772E">
            <w:pPr>
              <w:tabs>
                <w:tab w:val="left" w:pos="2265"/>
              </w:tabs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E7634C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https://daeh.gob.do/transparencia/consulta-publica/#60-60-wpfd-top</w:t>
            </w:r>
          </w:p>
        </w:tc>
        <w:tc>
          <w:tcPr>
            <w:tcW w:w="1543" w:type="dxa"/>
            <w:shd w:val="clear" w:color="auto" w:fill="auto"/>
            <w:tcMar>
              <w:left w:w="83" w:type="dxa"/>
            </w:tcMar>
          </w:tcPr>
          <w:p w14:paraId="20FA75BB" w14:textId="699B08DE" w:rsidR="00B3772E" w:rsidRPr="00B3772E" w:rsidRDefault="00B3772E" w:rsidP="00B3772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43834D24" w14:textId="77777777" w:rsidR="00B3772E" w:rsidRPr="00B3772E" w:rsidRDefault="00B3772E" w:rsidP="00B377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B3772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  <w:tr w:rsidR="00B3772E" w:rsidRPr="00B3772E" w14:paraId="23CFA7B0" w14:textId="77777777" w:rsidTr="005B2626">
        <w:tc>
          <w:tcPr>
            <w:tcW w:w="3332" w:type="dxa"/>
            <w:shd w:val="clear" w:color="auto" w:fill="auto"/>
            <w:tcMar>
              <w:left w:w="83" w:type="dxa"/>
            </w:tcMar>
          </w:tcPr>
          <w:p w14:paraId="0C1756FC" w14:textId="77777777" w:rsidR="00B3772E" w:rsidRPr="00B3772E" w:rsidRDefault="00B3772E" w:rsidP="00B3772E">
            <w:pPr>
              <w:spacing w:line="240" w:lineRule="exact"/>
              <w:rPr>
                <w:rFonts w:ascii="Calibri" w:eastAsia="Calibri" w:hAnsi="Calibri" w:cs="Times New Roman"/>
                <w:color w:val="00000A"/>
                <w:lang w:val="en-US"/>
              </w:rPr>
            </w:pPr>
            <w:proofErr w:type="spellStart"/>
            <w:r w:rsidRPr="00B3772E">
              <w:rPr>
                <w:rFonts w:ascii="Calibri" w:eastAsia="Calibri" w:hAnsi="Calibri" w:cs="Times New Roman"/>
                <w:color w:val="00000A"/>
                <w:lang w:val="en-US"/>
              </w:rPr>
              <w:t>Relación</w:t>
            </w:r>
            <w:proofErr w:type="spellEnd"/>
            <w:r w:rsidRPr="00B3772E">
              <w:rPr>
                <w:rFonts w:ascii="Calibri" w:eastAsia="Calibri" w:hAnsi="Calibri" w:cs="Times New Roman"/>
                <w:color w:val="00000A"/>
                <w:lang w:val="en-US"/>
              </w:rPr>
              <w:t xml:space="preserve"> de </w:t>
            </w:r>
            <w:proofErr w:type="spellStart"/>
            <w:r w:rsidRPr="00B3772E">
              <w:rPr>
                <w:rFonts w:ascii="Calibri" w:eastAsia="Calibri" w:hAnsi="Calibri" w:cs="Times New Roman"/>
                <w:color w:val="00000A"/>
                <w:lang w:val="en-US"/>
              </w:rPr>
              <w:t>Consultas</w:t>
            </w:r>
            <w:proofErr w:type="spellEnd"/>
            <w:r w:rsidRPr="00B3772E">
              <w:rPr>
                <w:rFonts w:ascii="Calibri" w:eastAsia="Calibri" w:hAnsi="Calibri" w:cs="Times New Roman"/>
                <w:color w:val="00000A"/>
                <w:lang w:val="en-US"/>
              </w:rPr>
              <w:t xml:space="preserve"> </w:t>
            </w:r>
            <w:proofErr w:type="spellStart"/>
            <w:r w:rsidRPr="00B3772E">
              <w:rPr>
                <w:rFonts w:ascii="Calibri" w:eastAsia="Calibri" w:hAnsi="Calibri" w:cs="Times New Roman"/>
                <w:color w:val="00000A"/>
                <w:lang w:val="en-US"/>
              </w:rPr>
              <w:t>Públicas</w:t>
            </w:r>
            <w:proofErr w:type="spellEnd"/>
          </w:p>
        </w:tc>
        <w:tc>
          <w:tcPr>
            <w:tcW w:w="1139" w:type="dxa"/>
            <w:shd w:val="clear" w:color="auto" w:fill="auto"/>
            <w:tcMar>
              <w:left w:w="83" w:type="dxa"/>
            </w:tcMar>
          </w:tcPr>
          <w:p w14:paraId="7670BA57" w14:textId="77777777" w:rsidR="00B3772E" w:rsidRPr="00B3772E" w:rsidRDefault="00B3772E" w:rsidP="00B3772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B3772E">
              <w:rPr>
                <w:rFonts w:ascii="Calibri" w:eastAsia="Calibri" w:hAnsi="Calibri" w:cs="Times New Roman"/>
                <w:color w:val="00000A"/>
                <w:lang w:val="en-US"/>
              </w:rPr>
              <w:t>Digital -</w:t>
            </w:r>
            <w:proofErr w:type="spellStart"/>
            <w:r w:rsidRPr="00B3772E">
              <w:rPr>
                <w:rFonts w:ascii="Calibri" w:eastAsia="Calibri" w:hAnsi="Calibri" w:cs="Times New Roman"/>
                <w:color w:val="00000A"/>
                <w:lang w:val="en-US"/>
              </w:rPr>
              <w:t>reutilizable</w:t>
            </w:r>
            <w:proofErr w:type="spellEnd"/>
          </w:p>
        </w:tc>
        <w:tc>
          <w:tcPr>
            <w:tcW w:w="6374" w:type="dxa"/>
            <w:shd w:val="clear" w:color="auto" w:fill="auto"/>
            <w:tcMar>
              <w:left w:w="83" w:type="dxa"/>
            </w:tcMar>
            <w:vAlign w:val="center"/>
          </w:tcPr>
          <w:p w14:paraId="5DA98FAB" w14:textId="52B99F7F" w:rsidR="00B3772E" w:rsidRPr="00B3772E" w:rsidRDefault="00E7634C" w:rsidP="00B3772E">
            <w:pPr>
              <w:tabs>
                <w:tab w:val="left" w:pos="2265"/>
              </w:tabs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</w:pPr>
            <w:r w:rsidRPr="00E7634C">
              <w:rPr>
                <w:rFonts w:ascii="Calibri" w:eastAsia="Calibri" w:hAnsi="Calibri" w:cs="Times New Roman"/>
                <w:color w:val="0563C1"/>
                <w:u w:val="single"/>
                <w:lang w:val="en-US"/>
              </w:rPr>
              <w:t>https://daeh.gob.do/transparencia/consulta-publica/#60-60-wpfd-top</w:t>
            </w:r>
          </w:p>
        </w:tc>
        <w:tc>
          <w:tcPr>
            <w:tcW w:w="1543" w:type="dxa"/>
            <w:shd w:val="clear" w:color="auto" w:fill="auto"/>
            <w:tcMar>
              <w:left w:w="83" w:type="dxa"/>
            </w:tcMar>
          </w:tcPr>
          <w:p w14:paraId="4CF97AE5" w14:textId="7BB0152C" w:rsidR="00B3772E" w:rsidRPr="00B3772E" w:rsidRDefault="00B3772E" w:rsidP="00B3772E">
            <w:pPr>
              <w:rPr>
                <w:rFonts w:ascii="Calibri" w:eastAsia="Calibri" w:hAnsi="Calibri" w:cs="Times New Roman"/>
                <w:color w:val="00000A"/>
                <w:lang w:val="en-US"/>
              </w:rPr>
            </w:pPr>
          </w:p>
        </w:tc>
        <w:tc>
          <w:tcPr>
            <w:tcW w:w="1505" w:type="dxa"/>
            <w:shd w:val="clear" w:color="auto" w:fill="auto"/>
            <w:tcMar>
              <w:left w:w="83" w:type="dxa"/>
            </w:tcMar>
          </w:tcPr>
          <w:p w14:paraId="19EC92FD" w14:textId="77777777" w:rsidR="00B3772E" w:rsidRPr="00B3772E" w:rsidRDefault="00B3772E" w:rsidP="00B377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eastAsia="Calibri" w:hAnsi="Calibri" w:cs="Times New Roman"/>
                <w:color w:val="00000A"/>
                <w:lang w:val="en-US"/>
              </w:rPr>
            </w:pPr>
            <w:r w:rsidRPr="00B3772E">
              <w:rPr>
                <w:rFonts w:ascii="Calibri" w:eastAsia="Calibri" w:hAnsi="Calibri" w:cs="Times New Roman"/>
                <w:color w:val="00000A"/>
                <w:lang w:val="en-US"/>
              </w:rPr>
              <w:t>Si</w:t>
            </w:r>
          </w:p>
        </w:tc>
      </w:tr>
    </w:tbl>
    <w:p w14:paraId="7060D21E" w14:textId="77777777" w:rsidR="00B3772E" w:rsidRPr="00B3772E" w:rsidRDefault="00B3772E" w:rsidP="00B3772E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color w:val="00000A"/>
          <w:lang w:val="es-DO"/>
        </w:rPr>
      </w:pPr>
    </w:p>
    <w:p w14:paraId="6C9B6D78" w14:textId="77777777" w:rsidR="00B3772E" w:rsidRPr="00564EAD" w:rsidRDefault="00B3772E" w:rsidP="006A776D">
      <w:pPr>
        <w:pStyle w:val="Textoindependiente"/>
        <w:tabs>
          <w:tab w:val="left" w:pos="6898"/>
        </w:tabs>
        <w:spacing w:before="103" w:line="237" w:lineRule="auto"/>
        <w:ind w:right="118"/>
        <w:rPr>
          <w:sz w:val="16"/>
        </w:rPr>
      </w:pPr>
    </w:p>
    <w:sectPr w:rsidR="00B3772E" w:rsidRPr="00564EAD" w:rsidSect="00564EAD">
      <w:headerReference w:type="default" r:id="rId85"/>
      <w:type w:val="continuous"/>
      <w:pgSz w:w="15840" w:h="12240" w:orient="landscape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0C045" w14:textId="77777777" w:rsidR="00B20C83" w:rsidRDefault="00B20C83" w:rsidP="00143790">
      <w:r>
        <w:separator/>
      </w:r>
    </w:p>
  </w:endnote>
  <w:endnote w:type="continuationSeparator" w:id="0">
    <w:p w14:paraId="53651F0B" w14:textId="77777777" w:rsidR="00B20C83" w:rsidRDefault="00B20C83" w:rsidP="0014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1DE5C" w14:textId="77777777" w:rsidR="00B20C83" w:rsidRDefault="00B20C83" w:rsidP="00143790">
      <w:r>
        <w:separator/>
      </w:r>
    </w:p>
  </w:footnote>
  <w:footnote w:type="continuationSeparator" w:id="0">
    <w:p w14:paraId="65794C43" w14:textId="77777777" w:rsidR="00B20C83" w:rsidRDefault="00B20C83" w:rsidP="0014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FEDBE" w14:textId="1517A983" w:rsidR="004D70A9" w:rsidRDefault="004D70A9">
    <w:pPr>
      <w:pStyle w:val="Encabezado"/>
    </w:pP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64384" behindDoc="0" locked="0" layoutInCell="1" allowOverlap="1" wp14:anchorId="19406B7B" wp14:editId="78DE7772">
          <wp:simplePos x="0" y="0"/>
          <wp:positionH relativeFrom="margin">
            <wp:align>left</wp:align>
          </wp:positionH>
          <wp:positionV relativeFrom="paragraph">
            <wp:posOffset>-198366</wp:posOffset>
          </wp:positionV>
          <wp:extent cx="2142698" cy="918190"/>
          <wp:effectExtent l="0" t="0" r="0" b="0"/>
          <wp:wrapThrough wrapText="bothSides">
            <wp:wrapPolygon edited="0">
              <wp:start x="3073" y="448"/>
              <wp:lineTo x="2113" y="2242"/>
              <wp:lineTo x="1921" y="20628"/>
              <wp:lineTo x="19398" y="20628"/>
              <wp:lineTo x="19782" y="2242"/>
              <wp:lineTo x="18437" y="1794"/>
              <wp:lineTo x="4609" y="448"/>
              <wp:lineTo x="3073" y="448"/>
            </wp:wrapPolygon>
          </wp:wrapThrough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698" cy="91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2687AB" w14:textId="77777777" w:rsidR="004D70A9" w:rsidRDefault="004D70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A0ECF"/>
    <w:multiLevelType w:val="hybridMultilevel"/>
    <w:tmpl w:val="F4481FD0"/>
    <w:lvl w:ilvl="0" w:tplc="F7FC260C">
      <w:start w:val="1"/>
      <w:numFmt w:val="bullet"/>
      <w:lvlText w:val=""/>
      <w:lvlJc w:val="left"/>
      <w:pPr>
        <w:ind w:left="1211" w:hanging="360"/>
      </w:pPr>
      <w:rPr>
        <w:rFonts w:ascii="Symbol" w:eastAsia="Verdana" w:hAnsi="Symbol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E94016C"/>
    <w:multiLevelType w:val="hybridMultilevel"/>
    <w:tmpl w:val="AF6E7EF6"/>
    <w:lvl w:ilvl="0" w:tplc="E2685D6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</w:rPr>
    </w:lvl>
    <w:lvl w:ilvl="1" w:tplc="1C0A0019" w:tentative="1">
      <w:start w:val="1"/>
      <w:numFmt w:val="lowerLetter"/>
      <w:lvlText w:val="%2."/>
      <w:lvlJc w:val="left"/>
      <w:pPr>
        <w:ind w:left="1931" w:hanging="360"/>
      </w:pPr>
    </w:lvl>
    <w:lvl w:ilvl="2" w:tplc="1C0A001B" w:tentative="1">
      <w:start w:val="1"/>
      <w:numFmt w:val="lowerRoman"/>
      <w:lvlText w:val="%3."/>
      <w:lvlJc w:val="right"/>
      <w:pPr>
        <w:ind w:left="2651" w:hanging="180"/>
      </w:pPr>
    </w:lvl>
    <w:lvl w:ilvl="3" w:tplc="1C0A000F" w:tentative="1">
      <w:start w:val="1"/>
      <w:numFmt w:val="decimal"/>
      <w:lvlText w:val="%4."/>
      <w:lvlJc w:val="left"/>
      <w:pPr>
        <w:ind w:left="3371" w:hanging="360"/>
      </w:pPr>
    </w:lvl>
    <w:lvl w:ilvl="4" w:tplc="1C0A0019" w:tentative="1">
      <w:start w:val="1"/>
      <w:numFmt w:val="lowerLetter"/>
      <w:lvlText w:val="%5."/>
      <w:lvlJc w:val="left"/>
      <w:pPr>
        <w:ind w:left="4091" w:hanging="360"/>
      </w:pPr>
    </w:lvl>
    <w:lvl w:ilvl="5" w:tplc="1C0A001B" w:tentative="1">
      <w:start w:val="1"/>
      <w:numFmt w:val="lowerRoman"/>
      <w:lvlText w:val="%6."/>
      <w:lvlJc w:val="right"/>
      <w:pPr>
        <w:ind w:left="4811" w:hanging="180"/>
      </w:pPr>
    </w:lvl>
    <w:lvl w:ilvl="6" w:tplc="1C0A000F" w:tentative="1">
      <w:start w:val="1"/>
      <w:numFmt w:val="decimal"/>
      <w:lvlText w:val="%7."/>
      <w:lvlJc w:val="left"/>
      <w:pPr>
        <w:ind w:left="5531" w:hanging="360"/>
      </w:pPr>
    </w:lvl>
    <w:lvl w:ilvl="7" w:tplc="1C0A0019" w:tentative="1">
      <w:start w:val="1"/>
      <w:numFmt w:val="lowerLetter"/>
      <w:lvlText w:val="%8."/>
      <w:lvlJc w:val="left"/>
      <w:pPr>
        <w:ind w:left="6251" w:hanging="360"/>
      </w:pPr>
    </w:lvl>
    <w:lvl w:ilvl="8" w:tplc="1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AD2AA0"/>
    <w:multiLevelType w:val="multilevel"/>
    <w:tmpl w:val="FB38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B5802F5"/>
    <w:multiLevelType w:val="hybridMultilevel"/>
    <w:tmpl w:val="67E89DFE"/>
    <w:lvl w:ilvl="0" w:tplc="752A3F86">
      <w:start w:val="1"/>
      <w:numFmt w:val="bullet"/>
      <w:lvlText w:val=""/>
      <w:lvlJc w:val="left"/>
      <w:pPr>
        <w:ind w:left="1571" w:hanging="360"/>
      </w:pPr>
      <w:rPr>
        <w:rFonts w:ascii="Symbol" w:eastAsia="Verdana" w:hAnsi="Symbol" w:cs="Times New Roman" w:hint="default"/>
        <w:b w:val="0"/>
        <w:i w:val="0"/>
      </w:rPr>
    </w:lvl>
    <w:lvl w:ilvl="1" w:tplc="1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72"/>
    <w:rsid w:val="0000209C"/>
    <w:rsid w:val="00024AA7"/>
    <w:rsid w:val="00036E9D"/>
    <w:rsid w:val="000A70F4"/>
    <w:rsid w:val="000E7D4A"/>
    <w:rsid w:val="00100A83"/>
    <w:rsid w:val="00143790"/>
    <w:rsid w:val="001E6456"/>
    <w:rsid w:val="001F3D98"/>
    <w:rsid w:val="001F44B3"/>
    <w:rsid w:val="002F2E9B"/>
    <w:rsid w:val="0032645A"/>
    <w:rsid w:val="00341129"/>
    <w:rsid w:val="00365D41"/>
    <w:rsid w:val="003A277F"/>
    <w:rsid w:val="003C351D"/>
    <w:rsid w:val="003C5F72"/>
    <w:rsid w:val="003F15AC"/>
    <w:rsid w:val="00402CB8"/>
    <w:rsid w:val="00420371"/>
    <w:rsid w:val="00436756"/>
    <w:rsid w:val="00491F84"/>
    <w:rsid w:val="004C5188"/>
    <w:rsid w:val="004D70A9"/>
    <w:rsid w:val="004F0726"/>
    <w:rsid w:val="0051110D"/>
    <w:rsid w:val="0055607E"/>
    <w:rsid w:val="00564EAD"/>
    <w:rsid w:val="005A1388"/>
    <w:rsid w:val="005B2626"/>
    <w:rsid w:val="005F6675"/>
    <w:rsid w:val="00671A60"/>
    <w:rsid w:val="00674C0D"/>
    <w:rsid w:val="006A776D"/>
    <w:rsid w:val="006B78BD"/>
    <w:rsid w:val="006F3CE6"/>
    <w:rsid w:val="007300B4"/>
    <w:rsid w:val="007C47FC"/>
    <w:rsid w:val="007F23C1"/>
    <w:rsid w:val="007F468A"/>
    <w:rsid w:val="00865BF2"/>
    <w:rsid w:val="008E2F6E"/>
    <w:rsid w:val="009207B4"/>
    <w:rsid w:val="009C7E6B"/>
    <w:rsid w:val="009D75A3"/>
    <w:rsid w:val="00A424FE"/>
    <w:rsid w:val="00B20C83"/>
    <w:rsid w:val="00B270C7"/>
    <w:rsid w:val="00B3772E"/>
    <w:rsid w:val="00C21FCD"/>
    <w:rsid w:val="00CD6786"/>
    <w:rsid w:val="00D22DEA"/>
    <w:rsid w:val="00D31AF1"/>
    <w:rsid w:val="00D94397"/>
    <w:rsid w:val="00E01982"/>
    <w:rsid w:val="00E133F3"/>
    <w:rsid w:val="00E306E2"/>
    <w:rsid w:val="00E752C2"/>
    <w:rsid w:val="00E7634C"/>
    <w:rsid w:val="00F013A1"/>
    <w:rsid w:val="00F058DC"/>
    <w:rsid w:val="00F1276E"/>
    <w:rsid w:val="00F7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744AECC"/>
  <w15:docId w15:val="{456ECC14-A8CA-49A8-94DE-9C853738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link w:val="SinespaciadoCar"/>
    <w:uiPriority w:val="1"/>
    <w:qFormat/>
    <w:rsid w:val="00F1276E"/>
    <w:rPr>
      <w:rFonts w:ascii="Verdana" w:eastAsia="Verdana" w:hAnsi="Verdana" w:cs="Verdana"/>
      <w:lang w:val="it-IT"/>
    </w:rPr>
  </w:style>
  <w:style w:type="character" w:customStyle="1" w:styleId="SinespaciadoCar">
    <w:name w:val="Sin espaciado Car"/>
    <w:link w:val="Sinespaciado"/>
    <w:uiPriority w:val="1"/>
    <w:rsid w:val="003A277F"/>
    <w:rPr>
      <w:rFonts w:ascii="Verdana" w:eastAsia="Verdana" w:hAnsi="Verdana" w:cs="Verdana"/>
      <w:lang w:val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A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A83"/>
    <w:rPr>
      <w:rFonts w:ascii="Segoe UI" w:eastAsia="Verdana" w:hAnsi="Segoe UI" w:cs="Segoe UI"/>
      <w:sz w:val="18"/>
      <w:szCs w:val="18"/>
      <w:lang w:val="it-IT"/>
    </w:rPr>
  </w:style>
  <w:style w:type="paragraph" w:styleId="Encabezado">
    <w:name w:val="header"/>
    <w:basedOn w:val="Normal"/>
    <w:link w:val="EncabezadoCar"/>
    <w:uiPriority w:val="99"/>
    <w:unhideWhenUsed/>
    <w:rsid w:val="0014379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3790"/>
    <w:rPr>
      <w:rFonts w:ascii="Verdana" w:eastAsia="Verdana" w:hAnsi="Verdana" w:cs="Verdana"/>
      <w:lang w:val="it-IT"/>
    </w:rPr>
  </w:style>
  <w:style w:type="paragraph" w:styleId="Piedepgina">
    <w:name w:val="footer"/>
    <w:basedOn w:val="Normal"/>
    <w:link w:val="PiedepginaCar"/>
    <w:uiPriority w:val="99"/>
    <w:unhideWhenUsed/>
    <w:rsid w:val="0014379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790"/>
    <w:rPr>
      <w:rFonts w:ascii="Verdana" w:eastAsia="Verdana" w:hAnsi="Verdana" w:cs="Verdana"/>
      <w:lang w:val="it-I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3790"/>
    <w:rPr>
      <w:rFonts w:ascii="Verdana" w:eastAsia="Verdana" w:hAnsi="Verdana" w:cs="Verdana"/>
      <w:sz w:val="14"/>
      <w:szCs w:val="14"/>
      <w:lang w:val="it-I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64EAD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564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Fuentedeprrafopredeter"/>
    <w:uiPriority w:val="99"/>
    <w:unhideWhenUsed/>
    <w:rsid w:val="00564EAD"/>
    <w:rPr>
      <w:color w:val="0000FF" w:themeColor="hyperlink"/>
      <w:u w:val="single"/>
    </w:rPr>
  </w:style>
  <w:style w:type="character" w:styleId="Hipervnculo">
    <w:name w:val="Hyperlink"/>
    <w:basedOn w:val="Fuentedeprrafopredeter"/>
    <w:uiPriority w:val="99"/>
    <w:unhideWhenUsed/>
    <w:rsid w:val="00564EAD"/>
    <w:rPr>
      <w:color w:val="0000FF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F0726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A776D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55607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6F3CE6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6F3CE6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B3772E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B2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No_498_06.pdf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s://daeh.gob.do/transparencia/marco-legal-de-transparencia/" TargetMode="External"/><Relationship Id="rId47" Type="http://schemas.openxmlformats.org/officeDocument/2006/relationships/hyperlink" Target="https://daeh.gob.do/transparencia/marco-legal-de-transparencia/" TargetMode="External"/><Relationship Id="rId63" Type="http://schemas.openxmlformats.org/officeDocument/2006/relationships/hyperlink" Target="https://daeh.gob.do/transparencia/declaraciones-juradas-de-patrimonio/" TargetMode="External"/><Relationship Id="rId68" Type="http://schemas.openxmlformats.org/officeDocument/2006/relationships/hyperlink" Target="https://daeh.gob.do/transparencia/recursos-humanos/nominas-de-empleados/" TargetMode="External"/><Relationship Id="rId84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s://daeh.gob.do/transparencia/base-legal-institucional/" TargetMode="External"/><Relationship Id="rId11" Type="http://schemas.openxmlformats.org/officeDocument/2006/relationships/hyperlink" Target="https://daeh.gob.do/transparencia/base-legal-institucional/" TargetMode="External"/><Relationship Id="rId32" Type="http://schemas.openxmlformats.org/officeDocument/2006/relationships/hyperlink" Target="http://digeig.gob.do/web/file/DecretoDIGEIG.pdf" TargetMode="External"/><Relationship Id="rId37" Type="http://schemas.openxmlformats.org/officeDocument/2006/relationships/hyperlink" Target="http://digeig.gob.do/web/file/D1523_04.pdf" TargetMode="External"/><Relationship Id="rId53" Type="http://schemas.openxmlformats.org/officeDocument/2006/relationships/hyperlink" Target="https://daeh.gob.do/transparencia/marco-legal-de-transparencia/" TargetMode="External"/><Relationship Id="rId58" Type="http://schemas.openxmlformats.org/officeDocument/2006/relationships/hyperlink" Target="https://daeh.gob.do/transparencia/publicaciones-oficiales/" TargetMode="External"/><Relationship Id="rId74" Type="http://schemas.openxmlformats.org/officeDocument/2006/relationships/hyperlink" Target="http://digeig.gob.do/web/es/transparencia/compras-y-contrataciones-1/como-registrarse-como-proveedor-del-estado/" TargetMode="External"/><Relationship Id="rId79" Type="http://schemas.openxmlformats.org/officeDocument/2006/relationships/hyperlink" Target="http://digeig.gob.do/web/es/transparencia/proyectos-y-programas/descripcion-de-los-programas-y-proyectos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daeh.gob.do/transparencia/base-legal-institucional/" TargetMode="External"/><Relationship Id="rId14" Type="http://schemas.openxmlformats.org/officeDocument/2006/relationships/hyperlink" Target="https://daeh.gob.do/transparencia/base-legal-institucional/" TargetMode="External"/><Relationship Id="rId22" Type="http://schemas.openxmlformats.org/officeDocument/2006/relationships/hyperlink" Target="http://digeig.gob.do/web/file/LeyNo_4108sobrelaFuncionPublica.pdf" TargetMode="External"/><Relationship Id="rId27" Type="http://schemas.openxmlformats.org/officeDocument/2006/relationships/hyperlink" Target="http://digeig.gob.do/web/file/LeyNo34006.pdf" TargetMode="External"/><Relationship Id="rId30" Type="http://schemas.openxmlformats.org/officeDocument/2006/relationships/hyperlink" Target="http://digeig.gob.do/web/file/Ley_12601.pdf" TargetMode="External"/><Relationship Id="rId35" Type="http://schemas.openxmlformats.org/officeDocument/2006/relationships/hyperlink" Target="http://digeig.gob.do/web/file/Decreto28706DECLARACIONJURADADEBIENES.pdf" TargetMode="External"/><Relationship Id="rId43" Type="http://schemas.openxmlformats.org/officeDocument/2006/relationships/hyperlink" Target="https://daeh.gob.do/transparencia/marco-legal-de-transparencia/" TargetMode="External"/><Relationship Id="rId48" Type="http://schemas.openxmlformats.org/officeDocument/2006/relationships/hyperlink" Target="https://daeh.gob.do/transparencia/marco-legal-de-transparencia/" TargetMode="External"/><Relationship Id="rId56" Type="http://schemas.openxmlformats.org/officeDocument/2006/relationships/hyperlink" Target="https://daeh.gob.do/sobre-nosotros/organigrama/" TargetMode="External"/><Relationship Id="rId64" Type="http://schemas.openxmlformats.org/officeDocument/2006/relationships/hyperlink" Target="http://digeig.gob.do/web/es/transparencia/presupuesto/presupuesto-aprobado-del-ano/" TargetMode="External"/><Relationship Id="rId69" Type="http://schemas.openxmlformats.org/officeDocument/2006/relationships/hyperlink" Target="http://digeig.gob.do/web/es/transparencia/recursos-humanos-1/jubilaciones%2C-pensiones-y-retiros/" TargetMode="External"/><Relationship Id="rId77" Type="http://schemas.openxmlformats.org/officeDocument/2006/relationships/hyperlink" Target="http://digeig.gob.do/web/es/transparencia/compras-y-contrataciones-1/licitaciones-publicas/" TargetMode="External"/><Relationship Id="rId8" Type="http://schemas.openxmlformats.org/officeDocument/2006/relationships/hyperlink" Target="https://daeh.gob.do/transparencia/base-legal-institucional/" TargetMode="External"/><Relationship Id="rId51" Type="http://schemas.openxmlformats.org/officeDocument/2006/relationships/hyperlink" Target="http://digeig.gob.do/web/file/ReglamentoNo_0604AplicacindelaLeyNo_1004.pdf" TargetMode="External"/><Relationship Id="rId72" Type="http://schemas.openxmlformats.org/officeDocument/2006/relationships/hyperlink" Target="https://map.gob.do/Concursa/" TargetMode="External"/><Relationship Id="rId80" Type="http://schemas.openxmlformats.org/officeDocument/2006/relationships/hyperlink" Target="http://digeig.gob.do/web/es/transparencia/proyectos-y-programas/informes-de-seguimiento-a-los-programas-y-proyectos/" TargetMode="External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daeh.gob.do/transparencia/base-legal-institucional/" TargetMode="External"/><Relationship Id="rId17" Type="http://schemas.openxmlformats.org/officeDocument/2006/relationships/hyperlink" Target="https://daeh.gob.do/transparencia/base-legal-institucional/" TargetMode="External"/><Relationship Id="rId25" Type="http://schemas.openxmlformats.org/officeDocument/2006/relationships/hyperlink" Target="http://digeig.gob.do/web/file/ley507_rd.pdf" TargetMode="External"/><Relationship Id="rId33" Type="http://schemas.openxmlformats.org/officeDocument/2006/relationships/hyperlink" Target="http://digeig.gob.do/web/file/Decreto_52809.pdf" TargetMode="External"/><Relationship Id="rId38" Type="http://schemas.openxmlformats.org/officeDocument/2006/relationships/hyperlink" Target="https://daeh.gob.do/transparencia/marco-legal-de-transparencia/" TargetMode="External"/><Relationship Id="rId46" Type="http://schemas.openxmlformats.org/officeDocument/2006/relationships/hyperlink" Target="http://digeig.gob.do/web/file/resolucion22012_1.pdf" TargetMode="External"/><Relationship Id="rId59" Type="http://schemas.openxmlformats.org/officeDocument/2006/relationships/hyperlink" Target="https://311.gob.do/" TargetMode="External"/><Relationship Id="rId67" Type="http://schemas.openxmlformats.org/officeDocument/2006/relationships/hyperlink" Target="https://daeh.gob.do/transparencia/presupuesto/" TargetMode="External"/><Relationship Id="rId20" Type="http://schemas.openxmlformats.org/officeDocument/2006/relationships/hyperlink" Target="https://daeh.gob.do/transparencia/base-legal-institucional/" TargetMode="External"/><Relationship Id="rId41" Type="http://schemas.openxmlformats.org/officeDocument/2006/relationships/hyperlink" Target="https://daeh.gob.do/transparencia/marco-legal-de-transparencia/" TargetMode="External"/><Relationship Id="rId54" Type="http://schemas.openxmlformats.org/officeDocument/2006/relationships/hyperlink" Target="https://daeh.gob.do/transparencia/marco-legal-de-transparencia/" TargetMode="External"/><Relationship Id="rId62" Type="http://schemas.openxmlformats.org/officeDocument/2006/relationships/hyperlink" Target="https://daeh.gob.do/transparencia/declaraciones-juradas-de-patrimonio/" TargetMode="External"/><Relationship Id="rId70" Type="http://schemas.openxmlformats.org/officeDocument/2006/relationships/hyperlink" Target="https://daeh.gob.do/transparencia/recursos-humanos/" TargetMode="External"/><Relationship Id="rId75" Type="http://schemas.openxmlformats.org/officeDocument/2006/relationships/hyperlink" Target="https://daeh.gob.do/transparencia/compras-y-contrataciones/" TargetMode="External"/><Relationship Id="rId83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aeh.gob.do/transparencia/base-legal-institucional/" TargetMode="External"/><Relationship Id="rId23" Type="http://schemas.openxmlformats.org/officeDocument/2006/relationships/hyperlink" Target="http://digeig.gob.do/web/file/LeydeArchivos481_08.pdf" TargetMode="External"/><Relationship Id="rId28" Type="http://schemas.openxmlformats.org/officeDocument/2006/relationships/hyperlink" Target="http://digeig.gob.do/web/file/Ley_606.pdf" TargetMode="External"/><Relationship Id="rId36" Type="http://schemas.openxmlformats.org/officeDocument/2006/relationships/hyperlink" Target="http://digeig.gob.do/web/file/Decreto130051.pdf" TargetMode="External"/><Relationship Id="rId49" Type="http://schemas.openxmlformats.org/officeDocument/2006/relationships/hyperlink" Target="http://digeig.gob.do/web/file/ResolucionNo_200900603CreacionComisionEvaluadoradeFirmasPrivadasdeAuditoria.pdf" TargetMode="External"/><Relationship Id="rId57" Type="http://schemas.openxmlformats.org/officeDocument/2006/relationships/hyperlink" Target="http://digeig.gob.do/web/es/transparencia/plan-estrategico-de-la-institucion/planificacion-estrategica-1/" TargetMode="External"/><Relationship Id="rId10" Type="http://schemas.openxmlformats.org/officeDocument/2006/relationships/hyperlink" Target="https://daeh.gob.do/transparencia/base-legal-institucional/" TargetMode="External"/><Relationship Id="rId31" Type="http://schemas.openxmlformats.org/officeDocument/2006/relationships/hyperlink" Target="http://digeig.gob.do/web/file/Decreto54312lowres.pdf" TargetMode="External"/><Relationship Id="rId44" Type="http://schemas.openxmlformats.org/officeDocument/2006/relationships/hyperlink" Target="http://digeig.gob.do/web/file/resolucion32012_1.pdf" TargetMode="External"/><Relationship Id="rId52" Type="http://schemas.openxmlformats.org/officeDocument/2006/relationships/hyperlink" Target="https://daeh.gob.do/transparencia/marco-legal-de-transparencia/" TargetMode="External"/><Relationship Id="rId60" Type="http://schemas.openxmlformats.org/officeDocument/2006/relationships/hyperlink" Target="https://daeh.gob.do/transparencia/estadisticas-linea-311/" TargetMode="External"/><Relationship Id="rId65" Type="http://schemas.openxmlformats.org/officeDocument/2006/relationships/hyperlink" Target="https://daeh.gob.do/transparencia/presupuesto/" TargetMode="External"/><Relationship Id="rId73" Type="http://schemas.openxmlformats.org/officeDocument/2006/relationships/hyperlink" Target="https://daeh.gob.do/transparencia/programas-asistenciales/" TargetMode="External"/><Relationship Id="rId78" Type="http://schemas.openxmlformats.org/officeDocument/2006/relationships/hyperlink" Target="http://digeig.gob.do/web/es/transparencia/compras-y-contrataciones-1/estado-de-cuentas-de-suplidores/" TargetMode="External"/><Relationship Id="rId81" Type="http://schemas.openxmlformats.org/officeDocument/2006/relationships/hyperlink" Target="http://digeig.gob.do/web/es/transparencia/proyectos-y-programas/calendarios-de-ejecucion-de-programas-y-proyectos/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eh.gob.do/transparencia/base-legal-institucional/" TargetMode="External"/><Relationship Id="rId13" Type="http://schemas.openxmlformats.org/officeDocument/2006/relationships/hyperlink" Target="https://daeh.gob.do/transparencia/base-legal-institucional/" TargetMode="External"/><Relationship Id="rId18" Type="http://schemas.openxmlformats.org/officeDocument/2006/relationships/hyperlink" Target="https://daeh.gob.do/transparencia/base-legal-institucional/" TargetMode="External"/><Relationship Id="rId39" Type="http://schemas.openxmlformats.org/officeDocument/2006/relationships/hyperlink" Target="https://daeh.gob.do/transparencia/marco-legal-de-transparencia/" TargetMode="External"/><Relationship Id="rId34" Type="http://schemas.openxmlformats.org/officeDocument/2006/relationships/hyperlink" Target="http://digeig.gob.do/web/file/DecNo_49107ReglamentoControlInterno.pdf" TargetMode="External"/><Relationship Id="rId50" Type="http://schemas.openxmlformats.org/officeDocument/2006/relationships/hyperlink" Target="https://daeh.gob.do/transparencia/marco-legal-de-transparencia/" TargetMode="External"/><Relationship Id="rId55" Type="http://schemas.openxmlformats.org/officeDocument/2006/relationships/hyperlink" Target="https://daeh.gob.do/transparencia/marco-legal-de-transparencia/" TargetMode="External"/><Relationship Id="rId76" Type="http://schemas.openxmlformats.org/officeDocument/2006/relationships/hyperlink" Target="http://digeig.gob.do/web/es/transparencia/compras-y-contrataciones-1/plan-anual-de-compra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recursos-humanos-1/vacantes-1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_56705.pdf" TargetMode="External"/><Relationship Id="rId24" Type="http://schemas.openxmlformats.org/officeDocument/2006/relationships/hyperlink" Target="http://digeig.gob.do/web/file/Ley1007SistemaNacionaldeControlInternoydelaContraloria1.pdf" TargetMode="External"/><Relationship Id="rId40" Type="http://schemas.openxmlformats.org/officeDocument/2006/relationships/hyperlink" Target="https://daeh.gob.do/transparencia/marco-legal-de-transparencia/" TargetMode="External"/><Relationship Id="rId45" Type="http://schemas.openxmlformats.org/officeDocument/2006/relationships/hyperlink" Target="https://daeh.gob.do/transparencia/marco-legal-de-transparencia/" TargetMode="External"/><Relationship Id="rId66" Type="http://schemas.openxmlformats.org/officeDocument/2006/relationships/hyperlink" Target="http://digeig.gob.do/web/es/transparencia/presupuesto/ejecucion-del-presupuesto/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daeh.gob.do/transparencia/declaraciones-juradas-de-patrimonio/" TargetMode="External"/><Relationship Id="rId82" Type="http://schemas.openxmlformats.org/officeDocument/2006/relationships/hyperlink" Target="http://digeig.gob.do/web/es/transparencia/finanzas/informes-de-auditori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87242-20A1-4F52-BAF5-9C5EF999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4462</Words>
  <Characters>24546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 De Datos Dem</dc:creator>
  <cp:lastModifiedBy>Anel Paredes</cp:lastModifiedBy>
  <cp:revision>2</cp:revision>
  <cp:lastPrinted>2023-10-24T15:14:00Z</cp:lastPrinted>
  <dcterms:created xsi:type="dcterms:W3CDTF">2023-10-24T15:16:00Z</dcterms:created>
  <dcterms:modified xsi:type="dcterms:W3CDTF">2023-10-24T15:16:00Z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2023-02-28T00:00:00Z</vt:filetime>
  </property>
</Properties>
</file>